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60A2E57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华池县南梁镇人民政府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CE31E8E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南梁镇人民政府是领导和管理经济、教育、科学、文化、卫生等工作的职能部门。主要职责是:</w:t>
      </w:r>
    </w:p>
    <w:p w14:paraId="6E920C36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1、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贯彻执行党的路线、方针、政策和国家法律法规，贯彻执行上级行政机关的决议、命令及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党委的决定，执行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人民代表大会的决议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551A7C41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2、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对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人民代表大会及其主席团和县政府负责并报告工作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5D014B4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3、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编制和执行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国民经济和社会发展计划，编制并执行财政预算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02F0404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4、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管理经济和各项社会事业的行政工作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21CC7025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5、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负责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33642997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6、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支持和帮助村民委员会工作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2D84CA32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7、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法律规定的其他职责。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12A5E9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南梁镇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人民政府内设4个职能股室（1.党政综合办公室负责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党委、人大、政府日常工作和组织人事机构编制工作；2.党建办公室负责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农业服务中心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负责宣传贯彻农业农村相关法律、法规、政策、农业技术推广应用与指导，动植物病虫害、疫情的监测与防治，农产品质量监管服务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；党群服务中心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综合执法队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负责依据相关法律法规，统一承担辖区范围内综合行政执法的工作；根据县直有关部门委托，集中行使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1038.59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1038.59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1038.59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1038.59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992.27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Style w:val="21"/>
          <w:rFonts w:hint="default" w:hAnsi="仿宋"/>
        </w:rPr>
        <w:t>占</w:t>
      </w:r>
      <w:r>
        <w:rPr>
          <w:rStyle w:val="21"/>
          <w:rFonts w:hint="eastAsia" w:hAnsi="仿宋" w:eastAsia="仿宋_GB2312"/>
          <w:lang w:val="en-US" w:eastAsia="zh-CN"/>
        </w:rPr>
        <w:t>95.54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46.32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4.46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Style w:val="21"/>
          <w:rFonts w:hint="default" w:hAnsi="仿宋"/>
        </w:rPr>
        <w:t>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1038.59</w:t>
      </w:r>
      <w:r>
        <w:rPr>
          <w:rStyle w:val="21"/>
          <w:rFonts w:hint="default" w:hAnsi="仿宋"/>
        </w:rPr>
        <w:t>万元，包括：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农林水支出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 xml:space="preserve"> 787.97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万元、卫生健康支出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45.17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1"/>
          <w:rFonts w:hint="eastAsia" w:ascii="仿宋_GB2312" w:hAnsi="仿宋_GB2312" w:eastAsia="仿宋_GB2312" w:cs="仿宋_GB2312"/>
          <w:color w:val="auto"/>
          <w:lang w:eastAsia="zh-CN"/>
        </w:rPr>
        <w:t>、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社会保障和就业支出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139.17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万元、住房保障支出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66.28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992.27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70.38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0.76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增长的主要原因是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员变动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891.9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100.37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FE4496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46.32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万元，比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年预算增加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46.32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该项目以前年度再部门预算，本年由本单位预算。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个，主要是村级公益性共享共管基金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项目和清洁工工资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3.18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0.18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万元（其中：公务用车购置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100.37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减少5.05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减少4.8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人员变动较大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67C1FC8">
      <w:pPr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国有资产占用情况</w:t>
      </w:r>
    </w:p>
    <w:p w14:paraId="0F4880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上年末固定资产金额为317.14万元。其中：办公用房1648.38平方米，价值174.47万元。预算部门（单位）共有公务用车1辆，价值16.78万元。单价20万元以上的设备价值0万元。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没有通报整改情况。</w:t>
      </w:r>
    </w:p>
    <w:p w14:paraId="11AE0795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根据年初设定的绩效目标，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%。自评结果均达到设定的绩效目标，取得良好的社会效益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基本运行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重点履职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部门综合、可持续发展能力四</w:t>
      </w:r>
      <w:r>
        <w:rPr>
          <w:rFonts w:hint="eastAsia" w:ascii="仿宋_GB2312" w:hAnsi="仿宋" w:eastAsia="仿宋_GB2312"/>
          <w:sz w:val="32"/>
          <w:szCs w:val="32"/>
        </w:rPr>
        <w:t>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华池县南梁镇人民政府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华池县南梁镇人民政府202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华池县南梁镇</w:t>
      </w:r>
      <w:bookmarkStart w:id="0" w:name="_GoBack"/>
      <w:bookmarkEnd w:id="0"/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B12B68"/>
    <w:multiLevelType w:val="singleLevel"/>
    <w:tmpl w:val="C0B12B6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E74ACC"/>
    <w:rsid w:val="021F4265"/>
    <w:rsid w:val="02E03DF9"/>
    <w:rsid w:val="03165668"/>
    <w:rsid w:val="04893C18"/>
    <w:rsid w:val="05C0725A"/>
    <w:rsid w:val="080812F8"/>
    <w:rsid w:val="097F55EA"/>
    <w:rsid w:val="0D731580"/>
    <w:rsid w:val="113741D2"/>
    <w:rsid w:val="11727EEB"/>
    <w:rsid w:val="1202500A"/>
    <w:rsid w:val="17193D80"/>
    <w:rsid w:val="179B3F36"/>
    <w:rsid w:val="18330BA7"/>
    <w:rsid w:val="1D34261E"/>
    <w:rsid w:val="1F9B463A"/>
    <w:rsid w:val="23214815"/>
    <w:rsid w:val="24594F5D"/>
    <w:rsid w:val="24AF7273"/>
    <w:rsid w:val="257D2ECD"/>
    <w:rsid w:val="2F803CE6"/>
    <w:rsid w:val="313E5C07"/>
    <w:rsid w:val="31554CFE"/>
    <w:rsid w:val="35EF127D"/>
    <w:rsid w:val="3C067395"/>
    <w:rsid w:val="3ED6747E"/>
    <w:rsid w:val="3FC411E7"/>
    <w:rsid w:val="41FD11C6"/>
    <w:rsid w:val="42A05423"/>
    <w:rsid w:val="43B52BA4"/>
    <w:rsid w:val="4B2E5B16"/>
    <w:rsid w:val="4C433C79"/>
    <w:rsid w:val="4F073684"/>
    <w:rsid w:val="527E074E"/>
    <w:rsid w:val="528D316F"/>
    <w:rsid w:val="542C1497"/>
    <w:rsid w:val="54BE2A37"/>
    <w:rsid w:val="562C577E"/>
    <w:rsid w:val="56393C72"/>
    <w:rsid w:val="579503FF"/>
    <w:rsid w:val="58B2640F"/>
    <w:rsid w:val="5A1F7AD4"/>
    <w:rsid w:val="5D403159"/>
    <w:rsid w:val="60535296"/>
    <w:rsid w:val="654F4FE5"/>
    <w:rsid w:val="65D44836"/>
    <w:rsid w:val="6D2F5E28"/>
    <w:rsid w:val="71B529D6"/>
    <w:rsid w:val="72FD2525"/>
    <w:rsid w:val="74A52E74"/>
    <w:rsid w:val="77065E4C"/>
    <w:rsid w:val="78106856"/>
    <w:rsid w:val="791660EE"/>
    <w:rsid w:val="7A162E49"/>
    <w:rsid w:val="7E5C45A3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4501</Words>
  <Characters>4784</Characters>
  <Lines>68</Lines>
  <Paragraphs>19</Paragraphs>
  <TotalTime>1</TotalTime>
  <ScaleCrop>false</ScaleCrop>
  <LinksUpToDate>false</LinksUpToDate>
  <CharactersWithSpaces>4842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跑调王</cp:lastModifiedBy>
  <cp:lastPrinted>2022-02-15T15:45:00Z</cp:lastPrinted>
  <dcterms:modified xsi:type="dcterms:W3CDTF">2026-03-13T05:49:05Z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eyJoZGlkIjoiMjY0MTgyZTQ0Y2VhOWMxM2VmNGQxNGNlNmQ2OWMzODUiLCJ1c2VySWQiOiI0MzkyMzY0ODAifQ==</vt:lpwstr>
  </property>
</Properties>
</file>