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beforeAutospacing="0" w:afterAutospacing="0" w:line="520" w:lineRule="exact"/>
        <w:jc w:val="both"/>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华池县</w:t>
      </w:r>
      <w:r>
        <w:rPr>
          <w:rFonts w:hint="eastAsia" w:ascii="方正小标宋简体" w:hAnsi="方正小标宋简体" w:eastAsia="方正小标宋简体" w:cs="方正小标宋简体"/>
          <w:sz w:val="44"/>
          <w:szCs w:val="44"/>
          <w:lang w:val="en-US" w:eastAsia="zh-CN"/>
        </w:rPr>
        <w:t>2019年</w:t>
      </w:r>
      <w:r>
        <w:rPr>
          <w:rFonts w:hint="eastAsia" w:ascii="方正小标宋简体" w:hAnsi="方正小标宋简体" w:eastAsia="方正小标宋简体" w:cs="方正小标宋简体"/>
          <w:sz w:val="44"/>
          <w:szCs w:val="44"/>
        </w:rPr>
        <w:t>统筹整合</w:t>
      </w:r>
      <w:r>
        <w:rPr>
          <w:rFonts w:hint="eastAsia" w:ascii="方正小标宋简体" w:hAnsi="方正小标宋简体" w:eastAsia="方正小标宋简体" w:cs="方正小标宋简体"/>
          <w:sz w:val="44"/>
          <w:szCs w:val="44"/>
          <w:lang w:eastAsia="zh-CN"/>
        </w:rPr>
        <w:t>使用</w:t>
      </w:r>
      <w:r>
        <w:rPr>
          <w:rFonts w:hint="eastAsia" w:ascii="方正小标宋简体" w:hAnsi="方正小标宋简体" w:eastAsia="方正小标宋简体" w:cs="方正小标宋简体"/>
          <w:sz w:val="44"/>
          <w:szCs w:val="44"/>
        </w:rPr>
        <w:t>财政涉农资金</w:t>
      </w:r>
    </w:p>
    <w:p>
      <w:pPr>
        <w:keepNext w:val="0"/>
        <w:keepLines w:val="0"/>
        <w:pageBreakBefore w:val="0"/>
        <w:widowControl/>
        <w:kinsoku/>
        <w:wordWrap/>
        <w:overflowPunct/>
        <w:topLinePunct w:val="0"/>
        <w:autoSpaceDE/>
        <w:autoSpaceDN/>
        <w:bidi w:val="0"/>
        <w:adjustRightInd/>
        <w:spacing w:beforeAutospacing="0" w:afterAutospacing="0" w:line="520" w:lineRule="exact"/>
        <w:jc w:val="center"/>
        <w:textAlignment w:val="auto"/>
        <w:rPr>
          <w:rFonts w:hint="eastAsia" w:ascii="仿宋_GB2312" w:hAnsi="仿宋_GB2312" w:eastAsia="仿宋_GB2312" w:cs="仿宋_GB2312"/>
          <w:sz w:val="44"/>
          <w:szCs w:val="44"/>
          <w:lang w:eastAsia="zh-CN"/>
        </w:rPr>
      </w:pPr>
      <w:r>
        <w:rPr>
          <w:rFonts w:hint="eastAsia" w:ascii="方正小标宋简体" w:hAnsi="方正小标宋简体" w:eastAsia="方正小标宋简体" w:cs="方正小标宋简体"/>
          <w:sz w:val="44"/>
          <w:szCs w:val="44"/>
          <w:lang w:eastAsia="zh-CN"/>
        </w:rPr>
        <w:t>中期调整实施</w:t>
      </w:r>
      <w:r>
        <w:rPr>
          <w:rFonts w:hint="eastAsia" w:ascii="方正小标宋简体" w:hAnsi="方正小标宋简体" w:eastAsia="方正小标宋简体" w:cs="方正小标宋简体"/>
          <w:sz w:val="44"/>
          <w:szCs w:val="44"/>
        </w:rPr>
        <w:t>方案</w:t>
      </w:r>
    </w:p>
    <w:bookmarkEnd w:id="0"/>
    <w:p>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jc w:val="left"/>
        <w:textAlignment w:val="auto"/>
        <w:outlineLvl w:val="9"/>
        <w:rPr>
          <w:rFonts w:ascii="仿宋_GB2312" w:hAnsi="仿宋_GB2312" w:eastAsia="仿宋_GB2312" w:cs="仿宋_GB2312"/>
          <w:color w:val="222222"/>
          <w:sz w:val="32"/>
          <w:szCs w:val="32"/>
        </w:rPr>
      </w:pPr>
      <w:r>
        <w:rPr>
          <w:rFonts w:hint="eastAsia" w:ascii="仿宋_GB2312" w:eastAsia="仿宋_GB2312"/>
          <w:sz w:val="32"/>
          <w:szCs w:val="32"/>
          <w:lang w:val="en-US" w:eastAsia="zh-CN"/>
        </w:rPr>
        <w:t>为进一步贯彻落实财政部 国务院扶贫办</w:t>
      </w:r>
      <w:r>
        <w:rPr>
          <w:rFonts w:ascii="仿宋_GB2312" w:hAnsi="仿宋_GB2312" w:eastAsia="仿宋_GB2312" w:cs="仿宋_GB2312"/>
          <w:color w:val="222222"/>
          <w:sz w:val="32"/>
          <w:szCs w:val="32"/>
        </w:rPr>
        <w:t>《</w:t>
      </w:r>
      <w:r>
        <w:rPr>
          <w:rFonts w:hint="eastAsia" w:ascii="仿宋_GB2312" w:hAnsi="仿宋_GB2312" w:eastAsia="仿宋_GB2312" w:cs="仿宋_GB2312"/>
          <w:color w:val="222222"/>
          <w:sz w:val="32"/>
          <w:szCs w:val="32"/>
          <w:lang w:eastAsia="zh-CN"/>
        </w:rPr>
        <w:t>关于做好</w:t>
      </w:r>
      <w:r>
        <w:rPr>
          <w:rFonts w:hint="eastAsia" w:ascii="仿宋_GB2312" w:hAnsi="仿宋_GB2312" w:eastAsia="仿宋_GB2312" w:cs="仿宋_GB2312"/>
          <w:color w:val="222222"/>
          <w:sz w:val="32"/>
          <w:szCs w:val="32"/>
          <w:lang w:val="en-US" w:eastAsia="zh-CN"/>
        </w:rPr>
        <w:t>2019年贫困县涉农资金整合试点工作的通知》（财农〔2019〕7号）、甘肃省财政厅 甘肃省扶贫开发办公室《关于做好2019年贫困县涉农资金整合试点工作的通知》（甘财办明电〔2019〕4号）、庆阳</w:t>
      </w:r>
      <w:r>
        <w:rPr>
          <w:rFonts w:hint="eastAsia" w:ascii="仿宋_GB2312" w:hAnsi="仿宋_GB2312" w:eastAsia="仿宋_GB2312" w:cs="仿宋_GB2312"/>
          <w:color w:val="222222"/>
          <w:sz w:val="32"/>
          <w:szCs w:val="32"/>
          <w:lang w:eastAsia="zh-CN"/>
        </w:rPr>
        <w:t>市扶贫开发办公室《关于整合方案资金整合规模要注意的事项》</w:t>
      </w:r>
      <w:r>
        <w:rPr>
          <w:rFonts w:hint="eastAsia" w:ascii="仿宋_GB2312" w:hAnsi="仿宋_GB2312" w:eastAsia="仿宋_GB2312" w:cs="仿宋_GB2312"/>
          <w:color w:val="222222"/>
          <w:sz w:val="32"/>
          <w:szCs w:val="32"/>
          <w:lang w:val="en-US" w:eastAsia="zh-CN"/>
        </w:rPr>
        <w:t>及《华池县统筹整合使用财政涉农资金管</w:t>
      </w:r>
      <w:r>
        <w:rPr>
          <w:rFonts w:hint="eastAsia" w:ascii="仿宋_GB2312" w:hAnsi="仿宋_GB2312" w:eastAsia="仿宋_GB2312" w:cs="仿宋_GB2312"/>
          <w:color w:val="222222"/>
          <w:sz w:val="32"/>
          <w:szCs w:val="32"/>
        </w:rPr>
        <w:t>理办法（暂行）》</w:t>
      </w:r>
      <w:r>
        <w:rPr>
          <w:rFonts w:ascii="仿宋_GB2312" w:hAnsi="仿宋_GB2312" w:eastAsia="仿宋_GB2312" w:cs="仿宋_GB2312"/>
          <w:color w:val="222222"/>
          <w:sz w:val="32"/>
          <w:szCs w:val="32"/>
        </w:rPr>
        <w:t>文件精神，</w:t>
      </w:r>
      <w:r>
        <w:rPr>
          <w:rFonts w:hint="eastAsia" w:ascii="仿宋_GB2312" w:hAnsi="仿宋_GB2312" w:eastAsia="仿宋_GB2312" w:cs="仿宋_GB2312"/>
          <w:color w:val="222222"/>
          <w:sz w:val="32"/>
          <w:szCs w:val="32"/>
          <w:lang w:eastAsia="zh-CN"/>
        </w:rPr>
        <w:t>加强</w:t>
      </w:r>
      <w:r>
        <w:rPr>
          <w:rFonts w:ascii="仿宋_GB2312" w:hAnsi="仿宋_GB2312" w:eastAsia="仿宋_GB2312" w:cs="仿宋_GB2312"/>
          <w:color w:val="222222"/>
          <w:sz w:val="32"/>
          <w:szCs w:val="32"/>
        </w:rPr>
        <w:t>财政涉农资金</w:t>
      </w:r>
      <w:r>
        <w:rPr>
          <w:rFonts w:hint="eastAsia" w:ascii="仿宋_GB2312" w:hAnsi="仿宋_GB2312" w:eastAsia="仿宋_GB2312" w:cs="仿宋_GB2312"/>
          <w:color w:val="222222"/>
          <w:sz w:val="32"/>
          <w:szCs w:val="32"/>
          <w:lang w:eastAsia="zh-CN"/>
        </w:rPr>
        <w:t>统筹整合</w:t>
      </w:r>
      <w:r>
        <w:rPr>
          <w:rFonts w:ascii="仿宋_GB2312" w:hAnsi="仿宋_GB2312" w:eastAsia="仿宋_GB2312" w:cs="仿宋_GB2312"/>
          <w:color w:val="222222"/>
          <w:sz w:val="32"/>
          <w:szCs w:val="32"/>
        </w:rPr>
        <w:t>使用</w:t>
      </w:r>
      <w:r>
        <w:rPr>
          <w:rFonts w:hint="eastAsia" w:ascii="仿宋_GB2312" w:hAnsi="仿宋_GB2312" w:eastAsia="仿宋_GB2312" w:cs="仿宋_GB2312"/>
          <w:color w:val="222222"/>
          <w:sz w:val="32"/>
          <w:szCs w:val="32"/>
          <w:lang w:eastAsia="zh-CN"/>
        </w:rPr>
        <w:t>管理</w:t>
      </w:r>
      <w:r>
        <w:rPr>
          <w:rFonts w:ascii="仿宋_GB2312" w:hAnsi="仿宋_GB2312" w:eastAsia="仿宋_GB2312" w:cs="仿宋_GB2312"/>
          <w:color w:val="222222"/>
          <w:sz w:val="32"/>
          <w:szCs w:val="32"/>
        </w:rPr>
        <w:t>，提高资金使用精准度和效益，激发</w:t>
      </w:r>
      <w:r>
        <w:rPr>
          <w:rFonts w:hint="eastAsia" w:ascii="仿宋_GB2312" w:hAnsi="仿宋_GB2312" w:eastAsia="仿宋_GB2312" w:cs="仿宋_GB2312"/>
          <w:color w:val="222222"/>
          <w:sz w:val="32"/>
          <w:szCs w:val="32"/>
          <w:lang w:eastAsia="zh-CN"/>
        </w:rPr>
        <w:t>贫困户</w:t>
      </w:r>
      <w:r>
        <w:rPr>
          <w:rFonts w:ascii="仿宋_GB2312" w:hAnsi="仿宋_GB2312" w:eastAsia="仿宋_GB2312" w:cs="仿宋_GB2312"/>
          <w:color w:val="222222"/>
          <w:sz w:val="32"/>
          <w:szCs w:val="32"/>
        </w:rPr>
        <w:t>内生动力，保障全县集中资源</w:t>
      </w:r>
      <w:r>
        <w:rPr>
          <w:rFonts w:hint="eastAsia" w:ascii="仿宋_GB2312" w:hAnsi="仿宋_GB2312" w:eastAsia="仿宋_GB2312" w:cs="仿宋_GB2312"/>
          <w:color w:val="222222"/>
          <w:sz w:val="32"/>
          <w:szCs w:val="32"/>
          <w:lang w:eastAsia="zh-CN"/>
        </w:rPr>
        <w:t>打好</w:t>
      </w:r>
      <w:r>
        <w:rPr>
          <w:rFonts w:ascii="仿宋_GB2312" w:hAnsi="仿宋_GB2312" w:eastAsia="仿宋_GB2312" w:cs="仿宋_GB2312"/>
          <w:color w:val="222222"/>
          <w:sz w:val="32"/>
          <w:szCs w:val="32"/>
        </w:rPr>
        <w:t>打赢脱贫攻坚战。</w:t>
      </w:r>
      <w:r>
        <w:rPr>
          <w:rFonts w:hint="eastAsia" w:ascii="仿宋_GB2312" w:hAnsi="仿宋_GB2312" w:eastAsia="仿宋_GB2312" w:cs="仿宋_GB2312"/>
          <w:color w:val="222222"/>
          <w:sz w:val="32"/>
          <w:szCs w:val="32"/>
          <w:lang w:eastAsia="zh-CN"/>
        </w:rPr>
        <w:t>现</w:t>
      </w:r>
      <w:r>
        <w:rPr>
          <w:rFonts w:hint="default" w:ascii="仿宋_GB2312" w:hAnsi="仿宋_GB2312" w:eastAsia="仿宋_GB2312" w:cs="仿宋_GB2312"/>
          <w:color w:val="222222"/>
          <w:sz w:val="32"/>
          <w:szCs w:val="32"/>
        </w:rPr>
        <w:t>结合我县实际，</w:t>
      </w:r>
      <w:r>
        <w:rPr>
          <w:rFonts w:hint="eastAsia" w:ascii="仿宋_GB2312" w:hAnsi="仿宋_GB2312" w:eastAsia="仿宋_GB2312" w:cs="仿宋_GB2312"/>
          <w:color w:val="222222"/>
          <w:sz w:val="32"/>
          <w:szCs w:val="32"/>
          <w:lang w:eastAsia="zh-CN"/>
        </w:rPr>
        <w:t>特</w:t>
      </w:r>
      <w:r>
        <w:rPr>
          <w:rFonts w:hint="default" w:ascii="仿宋_GB2312" w:hAnsi="仿宋_GB2312" w:eastAsia="仿宋_GB2312" w:cs="仿宋_GB2312"/>
          <w:color w:val="222222"/>
          <w:sz w:val="32"/>
          <w:szCs w:val="32"/>
        </w:rPr>
        <w:t>制定本方案。</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0" w:firstLineChars="200"/>
        <w:textAlignment w:val="auto"/>
        <w:outlineLvl w:val="9"/>
        <w:rPr>
          <w:sz w:val="32"/>
          <w:szCs w:val="32"/>
        </w:rPr>
      </w:pPr>
      <w:r>
        <w:rPr>
          <w:rFonts w:ascii="黑体" w:hAnsi="宋体" w:eastAsia="黑体" w:cs="黑体"/>
          <w:color w:val="000000"/>
          <w:sz w:val="32"/>
          <w:szCs w:val="32"/>
        </w:rPr>
        <w:t>一、指导思想</w:t>
      </w:r>
    </w:p>
    <w:p>
      <w:pPr>
        <w:keepNext w:val="0"/>
        <w:keepLines w:val="0"/>
        <w:pageBreakBefore w:val="0"/>
        <w:widowControl/>
        <w:kinsoku/>
        <w:wordWrap/>
        <w:overflowPunct/>
        <w:topLinePunct w:val="0"/>
        <w:autoSpaceDE/>
        <w:autoSpaceDN/>
        <w:bidi w:val="0"/>
        <w:adjustRightInd/>
        <w:spacing w:beforeAutospacing="0" w:afterAutospacing="0" w:line="520" w:lineRule="exact"/>
        <w:ind w:left="0" w:leftChars="0" w:right="0" w:rightChars="0"/>
        <w:jc w:val="left"/>
        <w:textAlignment w:val="auto"/>
        <w:outlineLvl w:val="9"/>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xml:space="preserve">    全面贯彻落实</w:t>
      </w:r>
      <w:r>
        <w:rPr>
          <w:rFonts w:hint="eastAsia" w:ascii="仿宋_GB2312" w:hAnsi="仿宋_GB2312" w:eastAsia="仿宋_GB2312" w:cs="仿宋_GB2312"/>
          <w:color w:val="222222"/>
          <w:kern w:val="0"/>
          <w:sz w:val="32"/>
          <w:szCs w:val="32"/>
          <w:lang w:eastAsia="zh-CN"/>
        </w:rPr>
        <w:t>习近平总书记关于扶贫开发重要论述，以习近平总书记在参加十三届全国人大二次会议甘肃代表团审议时和在重庆主持召开的解决“两不愁三保障”问题座谈会上的重要讲话精神为指导</w:t>
      </w:r>
      <w:r>
        <w:rPr>
          <w:rFonts w:hint="eastAsia" w:ascii="仿宋_GB2312" w:hAnsi="仿宋_GB2312" w:eastAsia="仿宋_GB2312" w:cs="仿宋_GB2312"/>
          <w:color w:val="222222"/>
          <w:kern w:val="0"/>
          <w:sz w:val="32"/>
          <w:szCs w:val="32"/>
        </w:rPr>
        <w:t>，</w:t>
      </w:r>
      <w:r>
        <w:rPr>
          <w:rFonts w:hint="eastAsia" w:ascii="仿宋_GB2312" w:hAnsi="仿宋_GB2312" w:eastAsia="仿宋_GB2312" w:cs="仿宋_GB2312"/>
          <w:color w:val="222222"/>
          <w:kern w:val="0"/>
          <w:sz w:val="32"/>
          <w:szCs w:val="32"/>
          <w:lang w:eastAsia="zh-CN"/>
        </w:rPr>
        <w:t>依据《华池县脱贫攻坚实施方案（2018-2020年）》及《华池县</w:t>
      </w:r>
      <w:r>
        <w:rPr>
          <w:rFonts w:hint="eastAsia" w:ascii="仿宋_GB2312" w:hAnsi="仿宋_GB2312" w:eastAsia="仿宋_GB2312" w:cs="仿宋_GB2312"/>
          <w:color w:val="222222"/>
          <w:kern w:val="0"/>
          <w:sz w:val="32"/>
          <w:szCs w:val="32"/>
          <w:lang w:val="en-US" w:eastAsia="zh-CN"/>
        </w:rPr>
        <w:t>2019年脱贫攻坚春季行动实施方案</w:t>
      </w:r>
      <w:r>
        <w:rPr>
          <w:rFonts w:hint="eastAsia" w:ascii="仿宋_GB2312" w:hAnsi="仿宋_GB2312" w:eastAsia="仿宋_GB2312" w:cs="仿宋_GB2312"/>
          <w:color w:val="222222"/>
          <w:kern w:val="0"/>
          <w:sz w:val="32"/>
          <w:szCs w:val="32"/>
          <w:lang w:eastAsia="zh-CN"/>
        </w:rPr>
        <w:t>》，紧盯</w:t>
      </w:r>
      <w:r>
        <w:rPr>
          <w:rFonts w:hint="eastAsia" w:ascii="仿宋_GB2312" w:hAnsi="仿宋_GB2312" w:eastAsia="仿宋_GB2312" w:cs="仿宋_GB2312"/>
          <w:color w:val="222222"/>
          <w:kern w:val="0"/>
          <w:sz w:val="32"/>
          <w:szCs w:val="32"/>
        </w:rPr>
        <w:t>“两不愁、三保障”，聚焦重点</w:t>
      </w:r>
      <w:r>
        <w:rPr>
          <w:rFonts w:hint="eastAsia" w:ascii="仿宋_GB2312" w:hAnsi="仿宋_GB2312" w:eastAsia="仿宋_GB2312" w:cs="仿宋_GB2312"/>
          <w:color w:val="222222"/>
          <w:kern w:val="0"/>
          <w:sz w:val="32"/>
          <w:szCs w:val="32"/>
          <w:lang w:eastAsia="zh-CN"/>
        </w:rPr>
        <w:t>，强化措施，按照</w:t>
      </w:r>
      <w:r>
        <w:rPr>
          <w:rFonts w:hint="eastAsia" w:ascii="仿宋_GB2312" w:hAnsi="仿宋_GB2312" w:eastAsia="仿宋_GB2312" w:cs="仿宋_GB2312"/>
          <w:color w:val="222222"/>
          <w:sz w:val="32"/>
          <w:szCs w:val="32"/>
          <w:lang w:val="en-US" w:eastAsia="zh-CN"/>
        </w:rPr>
        <w:t>“缺什么、补什么”的原则，区分轻重缓急，统筹安排。</w:t>
      </w:r>
      <w:r>
        <w:rPr>
          <w:rFonts w:hint="eastAsia" w:ascii="仿宋_GB2312" w:hAnsi="仿宋_GB2312" w:eastAsia="仿宋_GB2312" w:cs="仿宋_GB2312"/>
          <w:color w:val="222222"/>
          <w:kern w:val="0"/>
          <w:sz w:val="32"/>
          <w:szCs w:val="32"/>
        </w:rPr>
        <w:t>充分发挥贫困县统筹整合使用财政涉农资金的自主权</w:t>
      </w:r>
      <w:r>
        <w:rPr>
          <w:rFonts w:hint="eastAsia" w:ascii="仿宋_GB2312" w:hAnsi="仿宋_GB2312" w:eastAsia="仿宋_GB2312" w:cs="仿宋_GB2312"/>
          <w:color w:val="222222"/>
          <w:kern w:val="0"/>
          <w:sz w:val="32"/>
          <w:szCs w:val="32"/>
          <w:lang w:val="en-US" w:eastAsia="zh-CN"/>
        </w:rPr>
        <w:t>,</w:t>
      </w:r>
      <w:r>
        <w:rPr>
          <w:rFonts w:hint="eastAsia" w:ascii="仿宋_GB2312" w:hAnsi="仿宋_GB2312" w:eastAsia="仿宋_GB2312" w:cs="仿宋_GB2312"/>
          <w:color w:val="222222"/>
          <w:kern w:val="0"/>
          <w:sz w:val="32"/>
          <w:szCs w:val="32"/>
        </w:rPr>
        <w:t>集中优势资源</w:t>
      </w:r>
      <w:r>
        <w:rPr>
          <w:rFonts w:hint="eastAsia" w:ascii="仿宋_GB2312" w:hAnsi="仿宋_GB2312" w:eastAsia="仿宋_GB2312" w:cs="仿宋_GB2312"/>
          <w:color w:val="222222"/>
          <w:kern w:val="0"/>
          <w:sz w:val="32"/>
          <w:szCs w:val="32"/>
          <w:lang w:val="en-US" w:eastAsia="zh-CN"/>
        </w:rPr>
        <w:t>解决脱贫攻坚中“最难啃的硬骨头”和“最难攻的碉堡”</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color w:val="222222"/>
          <w:sz w:val="32"/>
          <w:szCs w:val="32"/>
          <w:lang w:eastAsia="zh-CN"/>
        </w:rPr>
        <w:t>打好</w:t>
      </w:r>
      <w:r>
        <w:rPr>
          <w:rFonts w:hint="eastAsia" w:ascii="仿宋_GB2312" w:hAnsi="仿宋_GB2312" w:eastAsia="仿宋_GB2312" w:cs="仿宋_GB2312"/>
          <w:color w:val="222222"/>
          <w:kern w:val="0"/>
          <w:sz w:val="32"/>
          <w:szCs w:val="32"/>
        </w:rPr>
        <w:t>打赢脱贫攻坚战。</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0" w:firstLineChars="200"/>
        <w:textAlignment w:val="auto"/>
        <w:outlineLvl w:val="9"/>
        <w:rPr>
          <w:sz w:val="32"/>
          <w:szCs w:val="32"/>
        </w:rPr>
      </w:pPr>
      <w:r>
        <w:rPr>
          <w:rFonts w:ascii="黑体" w:hAnsi="宋体" w:eastAsia="黑体" w:cs="黑体"/>
          <w:color w:val="000000"/>
          <w:sz w:val="32"/>
          <w:szCs w:val="32"/>
        </w:rPr>
        <w:t>二、基本原则</w:t>
      </w:r>
    </w:p>
    <w:p>
      <w:pPr>
        <w:keepNext w:val="0"/>
        <w:keepLines w:val="0"/>
        <w:pageBreakBefore w:val="0"/>
        <w:widowControl/>
        <w:suppressLineNumbers w:val="0"/>
        <w:kinsoku/>
        <w:wordWrap/>
        <w:overflowPunct/>
        <w:topLinePunct w:val="0"/>
        <w:autoSpaceDE/>
        <w:autoSpaceDN/>
        <w:bidi w:val="0"/>
        <w:adjustRightInd/>
        <w:spacing w:beforeAutospacing="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color w:val="222222"/>
          <w:kern w:val="0"/>
          <w:sz w:val="32"/>
          <w:szCs w:val="32"/>
          <w:lang w:eastAsia="zh-CN"/>
        </w:rPr>
      </w:pPr>
      <w:r>
        <w:rPr>
          <w:rFonts w:hint="eastAsia" w:ascii="仿宋_GB2312" w:hAnsi="仿宋_GB2312" w:eastAsia="仿宋_GB2312" w:cs="仿宋_GB2312"/>
          <w:b/>
          <w:bCs/>
          <w:color w:val="222222"/>
          <w:kern w:val="0"/>
          <w:sz w:val="32"/>
          <w:szCs w:val="32"/>
          <w:lang w:eastAsia="zh-CN"/>
        </w:rPr>
        <w:t>（一）</w:t>
      </w:r>
      <w:r>
        <w:rPr>
          <w:rFonts w:hint="eastAsia" w:ascii="仿宋_GB2312" w:hAnsi="仿宋_GB2312" w:eastAsia="仿宋_GB2312" w:cs="仿宋_GB2312"/>
          <w:b/>
          <w:bCs/>
          <w:color w:val="222222"/>
          <w:kern w:val="0"/>
          <w:sz w:val="32"/>
          <w:szCs w:val="32"/>
        </w:rPr>
        <w:t>科学规划，</w:t>
      </w:r>
      <w:r>
        <w:rPr>
          <w:rFonts w:hint="eastAsia" w:ascii="仿宋_GB2312" w:hAnsi="仿宋_GB2312" w:eastAsia="仿宋_GB2312" w:cs="仿宋_GB2312"/>
          <w:b/>
          <w:bCs/>
          <w:color w:val="222222"/>
          <w:kern w:val="0"/>
          <w:sz w:val="32"/>
          <w:szCs w:val="32"/>
          <w:lang w:val="en-US" w:eastAsia="zh-CN"/>
        </w:rPr>
        <w:t>聚焦重点</w:t>
      </w:r>
      <w:r>
        <w:rPr>
          <w:rFonts w:hint="eastAsia" w:ascii="仿宋_GB2312" w:hAnsi="仿宋_GB2312" w:eastAsia="仿宋_GB2312" w:cs="仿宋_GB2312"/>
          <w:b/>
          <w:bCs/>
          <w:color w:val="222222"/>
          <w:kern w:val="0"/>
          <w:sz w:val="32"/>
          <w:szCs w:val="32"/>
        </w:rPr>
        <w:t>。</w:t>
      </w:r>
      <w:r>
        <w:rPr>
          <w:rFonts w:hint="eastAsia" w:ascii="仿宋_GB2312" w:hAnsi="仿宋_GB2312" w:eastAsia="仿宋_GB2312" w:cs="仿宋_GB2312"/>
          <w:color w:val="222222"/>
          <w:kern w:val="0"/>
          <w:sz w:val="32"/>
          <w:szCs w:val="32"/>
        </w:rPr>
        <w:t>遵循法律法规和现行政策规定，按照程序整合归集，统一分配。整合资金使用要与</w:t>
      </w:r>
      <w:r>
        <w:rPr>
          <w:rFonts w:hint="eastAsia" w:ascii="仿宋_GB2312" w:hAnsi="仿宋_GB2312" w:eastAsia="仿宋_GB2312" w:cs="仿宋_GB2312"/>
          <w:color w:val="222222"/>
          <w:kern w:val="0"/>
          <w:sz w:val="32"/>
          <w:szCs w:val="32"/>
          <w:lang w:eastAsia="zh-CN"/>
        </w:rPr>
        <w:t>巩固</w:t>
      </w:r>
      <w:r>
        <w:rPr>
          <w:rFonts w:hint="eastAsia" w:ascii="仿宋_GB2312" w:hAnsi="仿宋_GB2312" w:eastAsia="仿宋_GB2312" w:cs="仿宋_GB2312"/>
          <w:color w:val="222222"/>
          <w:kern w:val="0"/>
          <w:sz w:val="32"/>
          <w:szCs w:val="32"/>
        </w:rPr>
        <w:t>脱贫成效紧密挂钩，精准瞄准建档立卡</w:t>
      </w:r>
      <w:r>
        <w:rPr>
          <w:rFonts w:hint="eastAsia" w:ascii="仿宋_GB2312" w:hAnsi="仿宋_GB2312" w:eastAsia="仿宋_GB2312" w:cs="仿宋_GB2312"/>
          <w:color w:val="222222"/>
          <w:kern w:val="0"/>
          <w:sz w:val="32"/>
          <w:szCs w:val="32"/>
          <w:lang w:eastAsia="zh-CN"/>
        </w:rPr>
        <w:t>贫困村、</w:t>
      </w:r>
      <w:r>
        <w:rPr>
          <w:rFonts w:hint="eastAsia" w:ascii="仿宋_GB2312" w:hAnsi="仿宋_GB2312" w:eastAsia="仿宋_GB2312" w:cs="仿宋_GB2312"/>
          <w:color w:val="222222"/>
          <w:kern w:val="0"/>
          <w:sz w:val="32"/>
          <w:szCs w:val="32"/>
        </w:rPr>
        <w:t>贫困人口</w:t>
      </w:r>
      <w:r>
        <w:rPr>
          <w:rFonts w:hint="eastAsia" w:ascii="仿宋_GB2312" w:hAnsi="仿宋_GB2312" w:eastAsia="仿宋_GB2312" w:cs="仿宋_GB2312"/>
          <w:color w:val="222222"/>
          <w:kern w:val="0"/>
          <w:sz w:val="32"/>
          <w:szCs w:val="32"/>
          <w:lang w:eastAsia="zh-CN"/>
        </w:rPr>
        <w:t>。根据</w:t>
      </w:r>
      <w:r>
        <w:rPr>
          <w:rFonts w:hint="eastAsia" w:ascii="仿宋_GB2312" w:eastAsia="仿宋_GB2312"/>
          <w:sz w:val="32"/>
          <w:szCs w:val="32"/>
          <w:lang w:val="en-US" w:eastAsia="zh-CN"/>
        </w:rPr>
        <w:t>财政部、国务院扶贫办</w:t>
      </w:r>
      <w:r>
        <w:rPr>
          <w:rFonts w:hint="eastAsia" w:ascii="仿宋_GB2312" w:eastAsia="仿宋_GB2312"/>
          <w:sz w:val="32"/>
          <w:szCs w:val="32"/>
        </w:rPr>
        <w:t>《</w:t>
      </w:r>
      <w:r>
        <w:rPr>
          <w:rFonts w:hint="eastAsia" w:ascii="仿宋_GB2312" w:eastAsia="仿宋_GB2312"/>
          <w:sz w:val="32"/>
          <w:szCs w:val="32"/>
          <w:lang w:val="en-US" w:eastAsia="zh-CN"/>
        </w:rPr>
        <w:t>关于做好2019年贫困县涉农资金整合试点工作</w:t>
      </w:r>
      <w:r>
        <w:rPr>
          <w:rFonts w:hint="eastAsia" w:ascii="仿宋_GB2312" w:hAnsi="仿宋_GB2312" w:eastAsia="仿宋_GB2312" w:cs="仿宋_GB2312"/>
          <w:color w:val="222222"/>
          <w:kern w:val="0"/>
          <w:sz w:val="32"/>
          <w:szCs w:val="32"/>
          <w:lang w:eastAsia="zh-CN"/>
        </w:rPr>
        <w:t>的通知》（财农〔201</w:t>
      </w:r>
      <w:r>
        <w:rPr>
          <w:rFonts w:hint="eastAsia" w:ascii="仿宋_GB2312" w:hAnsi="仿宋_GB2312" w:eastAsia="仿宋_GB2312" w:cs="仿宋_GB2312"/>
          <w:color w:val="222222"/>
          <w:kern w:val="0"/>
          <w:sz w:val="32"/>
          <w:szCs w:val="32"/>
          <w:lang w:val="en-US" w:eastAsia="zh-CN"/>
        </w:rPr>
        <w:t>9</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color w:val="222222"/>
          <w:kern w:val="0"/>
          <w:sz w:val="32"/>
          <w:szCs w:val="32"/>
          <w:lang w:val="en-US" w:eastAsia="zh-CN"/>
        </w:rPr>
        <w:t>7</w:t>
      </w:r>
      <w:r>
        <w:rPr>
          <w:rFonts w:hint="eastAsia" w:ascii="仿宋_GB2312" w:hAnsi="仿宋_GB2312" w:eastAsia="仿宋_GB2312" w:cs="仿宋_GB2312"/>
          <w:color w:val="222222"/>
          <w:kern w:val="0"/>
          <w:sz w:val="32"/>
          <w:szCs w:val="32"/>
          <w:lang w:eastAsia="zh-CN"/>
        </w:rPr>
        <w:t>号）文件精神，优先保障</w:t>
      </w:r>
      <w:r>
        <w:rPr>
          <w:rFonts w:hint="eastAsia" w:ascii="仿宋_GB2312" w:hAnsi="仿宋_GB2312" w:eastAsia="仿宋_GB2312" w:cs="仿宋_GB2312"/>
          <w:color w:val="222222"/>
          <w:kern w:val="0"/>
          <w:sz w:val="32"/>
          <w:szCs w:val="32"/>
          <w:lang w:val="en-US" w:eastAsia="zh-CN"/>
        </w:rPr>
        <w:t>“一户一策”到户项目资金，聚焦重点、对症下药，</w:t>
      </w:r>
      <w:r>
        <w:rPr>
          <w:rFonts w:hint="eastAsia" w:ascii="仿宋_GB2312" w:hAnsi="仿宋_GB2312" w:eastAsia="仿宋_GB2312" w:cs="仿宋_GB2312"/>
          <w:color w:val="222222"/>
          <w:kern w:val="0"/>
          <w:sz w:val="32"/>
          <w:szCs w:val="32"/>
          <w:lang w:eastAsia="zh-CN"/>
        </w:rPr>
        <w:t>着力增强贫困人口的自我发展能力，</w:t>
      </w:r>
      <w:r>
        <w:rPr>
          <w:rFonts w:hint="eastAsia" w:ascii="仿宋_GB2312" w:hAnsi="仿宋_GB2312" w:eastAsia="仿宋_GB2312" w:cs="仿宋_GB2312"/>
          <w:color w:val="222222"/>
          <w:kern w:val="0"/>
          <w:sz w:val="32"/>
          <w:szCs w:val="32"/>
          <w:lang w:val="en-US" w:eastAsia="zh-CN"/>
        </w:rPr>
        <w:t>不断提高贫困人口脱贫的稳定性和可持续性</w:t>
      </w:r>
      <w:r>
        <w:rPr>
          <w:rFonts w:hint="eastAsia" w:ascii="仿宋_GB2312" w:hAnsi="仿宋_GB2312" w:eastAsia="仿宋_GB2312" w:cs="仿宋_GB2312"/>
          <w:color w:val="222222"/>
          <w:kern w:val="0"/>
          <w:sz w:val="32"/>
          <w:szCs w:val="32"/>
          <w:lang w:eastAsia="zh-CN"/>
        </w:rPr>
        <w:t xml:space="preserve">。  </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b/>
          <w:bCs/>
          <w:color w:val="222222"/>
          <w:kern w:val="0"/>
          <w:sz w:val="32"/>
          <w:szCs w:val="32"/>
          <w:lang w:eastAsia="zh-CN"/>
        </w:rPr>
        <w:t>（二）总体规划</w:t>
      </w:r>
      <w:r>
        <w:rPr>
          <w:rFonts w:hint="eastAsia" w:ascii="仿宋_GB2312" w:hAnsi="仿宋_GB2312" w:eastAsia="仿宋_GB2312" w:cs="仿宋_GB2312"/>
          <w:b/>
          <w:bCs/>
          <w:color w:val="222222"/>
          <w:kern w:val="0"/>
          <w:sz w:val="32"/>
          <w:szCs w:val="32"/>
        </w:rPr>
        <w:t>、</w:t>
      </w:r>
      <w:r>
        <w:rPr>
          <w:rFonts w:hint="eastAsia" w:ascii="仿宋_GB2312" w:hAnsi="仿宋_GB2312" w:eastAsia="仿宋_GB2312" w:cs="仿宋_GB2312"/>
          <w:b/>
          <w:bCs/>
          <w:color w:val="222222"/>
          <w:kern w:val="0"/>
          <w:sz w:val="32"/>
          <w:szCs w:val="32"/>
          <w:lang w:eastAsia="zh-CN"/>
        </w:rPr>
        <w:t>统筹安排</w:t>
      </w:r>
      <w:r>
        <w:rPr>
          <w:rFonts w:hint="eastAsia" w:ascii="仿宋_GB2312" w:hAnsi="仿宋_GB2312" w:eastAsia="仿宋_GB2312" w:cs="仿宋_GB2312"/>
          <w:b/>
          <w:bCs/>
          <w:color w:val="222222"/>
          <w:kern w:val="0"/>
          <w:sz w:val="32"/>
          <w:szCs w:val="32"/>
        </w:rPr>
        <w:t>。</w:t>
      </w:r>
      <w:r>
        <w:rPr>
          <w:rFonts w:hint="eastAsia" w:ascii="仿宋_GB2312" w:hAnsi="仿宋_GB2312" w:eastAsia="仿宋_GB2312" w:cs="仿宋_GB2312"/>
          <w:color w:val="222222"/>
          <w:kern w:val="0"/>
          <w:sz w:val="32"/>
          <w:szCs w:val="32"/>
        </w:rPr>
        <w:t>认真落实</w:t>
      </w:r>
      <w:r>
        <w:rPr>
          <w:rFonts w:hint="eastAsia" w:ascii="仿宋_GB2312" w:hAnsi="仿宋_GB2312" w:eastAsia="仿宋_GB2312" w:cs="仿宋_GB2312"/>
          <w:color w:val="000000"/>
          <w:kern w:val="0"/>
          <w:sz w:val="32"/>
          <w:szCs w:val="32"/>
        </w:rPr>
        <w:t>省级</w:t>
      </w:r>
      <w:r>
        <w:rPr>
          <w:rFonts w:ascii="仿宋_GB2312" w:hAnsi="仿宋_GB2312" w:eastAsia="仿宋_GB2312" w:cs="仿宋_GB2312"/>
          <w:color w:val="000000"/>
          <w:sz w:val="32"/>
          <w:szCs w:val="32"/>
        </w:rPr>
        <w:t>统筹整合使用财政涉农资金</w:t>
      </w:r>
      <w:r>
        <w:rPr>
          <w:rFonts w:hint="eastAsia" w:ascii="仿宋_GB2312" w:hAnsi="仿宋_GB2312" w:eastAsia="仿宋_GB2312" w:cs="仿宋_GB2312"/>
          <w:color w:val="000000"/>
          <w:sz w:val="32"/>
          <w:szCs w:val="32"/>
          <w:lang w:val="en-US" w:eastAsia="zh-CN"/>
        </w:rPr>
        <w:t>实施意见</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统筹安排</w:t>
      </w:r>
      <w:r>
        <w:rPr>
          <w:rFonts w:hint="eastAsia" w:ascii="仿宋_GB2312" w:hAnsi="仿宋_GB2312" w:eastAsia="仿宋_GB2312" w:cs="仿宋_GB2312"/>
          <w:color w:val="000000"/>
          <w:kern w:val="0"/>
          <w:sz w:val="32"/>
          <w:szCs w:val="32"/>
          <w:lang w:val="en-US" w:eastAsia="zh-CN"/>
        </w:rPr>
        <w:t>相关涉农资金</w:t>
      </w:r>
      <w:r>
        <w:rPr>
          <w:rFonts w:hint="eastAsia" w:ascii="仿宋_GB2312" w:hAnsi="仿宋_GB2312" w:eastAsia="仿宋_GB2312" w:cs="仿宋_GB2312"/>
          <w:color w:val="222222"/>
          <w:kern w:val="0"/>
          <w:sz w:val="32"/>
          <w:szCs w:val="32"/>
        </w:rPr>
        <w:t>，集中用于精准扶贫。纳入统筹整合范围的财政涉农资金，严格执行中央和省上政策要求，按照“</w:t>
      </w:r>
      <w:r>
        <w:rPr>
          <w:rFonts w:hint="eastAsia" w:ascii="仿宋_GB2312" w:hAnsi="仿宋_GB2312" w:eastAsia="仿宋_GB2312" w:cs="仿宋_GB2312"/>
          <w:color w:val="222222"/>
          <w:kern w:val="0"/>
          <w:sz w:val="32"/>
          <w:szCs w:val="32"/>
          <w:lang w:val="en-US" w:eastAsia="zh-CN"/>
        </w:rPr>
        <w:t>大类间打通、跨类别使用</w:t>
      </w:r>
      <w:r>
        <w:rPr>
          <w:rFonts w:hint="eastAsia" w:ascii="仿宋_GB2312" w:hAnsi="仿宋_GB2312" w:eastAsia="仿宋_GB2312" w:cs="仿宋_GB2312"/>
          <w:color w:val="222222"/>
          <w:kern w:val="0"/>
          <w:sz w:val="32"/>
          <w:szCs w:val="32"/>
        </w:rPr>
        <w:t>”</w:t>
      </w:r>
      <w:r>
        <w:rPr>
          <w:rFonts w:hint="eastAsia" w:ascii="仿宋_GB2312" w:hAnsi="仿宋_GB2312" w:eastAsia="仿宋_GB2312" w:cs="仿宋_GB2312"/>
          <w:color w:val="222222"/>
          <w:kern w:val="0"/>
          <w:sz w:val="32"/>
          <w:szCs w:val="32"/>
          <w:lang w:eastAsia="zh-CN"/>
        </w:rPr>
        <w:t>的</w:t>
      </w:r>
      <w:r>
        <w:rPr>
          <w:rFonts w:hint="eastAsia" w:ascii="仿宋_GB2312" w:hAnsi="仿宋_GB2312" w:eastAsia="仿宋_GB2312" w:cs="仿宋_GB2312"/>
          <w:color w:val="222222"/>
          <w:kern w:val="0"/>
          <w:sz w:val="32"/>
          <w:szCs w:val="32"/>
        </w:rPr>
        <w:t>原则，</w:t>
      </w:r>
      <w:r>
        <w:rPr>
          <w:rFonts w:hint="eastAsia" w:ascii="仿宋_GB2312" w:hAnsi="仿宋_GB2312" w:eastAsia="仿宋_GB2312" w:cs="仿宋_GB2312"/>
          <w:color w:val="222222"/>
          <w:kern w:val="0"/>
          <w:sz w:val="32"/>
          <w:szCs w:val="32"/>
          <w:lang w:val="en-US" w:eastAsia="zh-CN"/>
        </w:rPr>
        <w:t>进一步提高统筹整合的深度和质量</w:t>
      </w:r>
      <w:r>
        <w:rPr>
          <w:rFonts w:hint="eastAsia" w:ascii="仿宋_GB2312" w:hAnsi="仿宋_GB2312" w:eastAsia="仿宋_GB2312" w:cs="仿宋_GB2312"/>
          <w:color w:val="222222"/>
          <w:kern w:val="0"/>
          <w:sz w:val="32"/>
          <w:szCs w:val="32"/>
        </w:rPr>
        <w:t>。</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b/>
          <w:bCs/>
          <w:color w:val="222222"/>
          <w:kern w:val="0"/>
          <w:sz w:val="32"/>
          <w:szCs w:val="32"/>
          <w:lang w:eastAsia="zh-CN"/>
        </w:rPr>
        <w:t>（三）</w:t>
      </w:r>
      <w:r>
        <w:rPr>
          <w:rFonts w:hint="eastAsia" w:ascii="仿宋_GB2312" w:hAnsi="仿宋_GB2312" w:eastAsia="仿宋_GB2312" w:cs="仿宋_GB2312"/>
          <w:b/>
          <w:bCs/>
          <w:color w:val="222222"/>
          <w:kern w:val="0"/>
          <w:sz w:val="32"/>
          <w:szCs w:val="32"/>
        </w:rPr>
        <w:t>合理分配、</w:t>
      </w:r>
      <w:r>
        <w:rPr>
          <w:rFonts w:hint="eastAsia" w:ascii="仿宋_GB2312" w:hAnsi="仿宋_GB2312" w:eastAsia="仿宋_GB2312" w:cs="仿宋_GB2312"/>
          <w:b/>
          <w:bCs/>
          <w:color w:val="222222"/>
          <w:kern w:val="0"/>
          <w:sz w:val="32"/>
          <w:szCs w:val="32"/>
          <w:lang w:eastAsia="zh-CN"/>
        </w:rPr>
        <w:t>提升效益</w:t>
      </w:r>
      <w:r>
        <w:rPr>
          <w:rFonts w:hint="eastAsia" w:ascii="仿宋_GB2312" w:hAnsi="仿宋_GB2312" w:eastAsia="仿宋_GB2312" w:cs="仿宋_GB2312"/>
          <w:b/>
          <w:bCs/>
          <w:color w:val="222222"/>
          <w:kern w:val="0"/>
          <w:sz w:val="32"/>
          <w:szCs w:val="32"/>
        </w:rPr>
        <w:t>。</w:t>
      </w:r>
      <w:r>
        <w:rPr>
          <w:rFonts w:hint="eastAsia" w:ascii="仿宋_GB2312" w:hAnsi="仿宋_GB2312" w:eastAsia="仿宋_GB2312" w:cs="仿宋_GB2312"/>
          <w:color w:val="222222"/>
          <w:kern w:val="0"/>
          <w:sz w:val="32"/>
          <w:szCs w:val="32"/>
        </w:rPr>
        <w:t>瞄准建档立卡贫困村、贫困户</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color w:val="222222"/>
          <w:kern w:val="0"/>
          <w:sz w:val="32"/>
          <w:szCs w:val="32"/>
        </w:rPr>
        <w:t>改善农村基础设施，</w:t>
      </w:r>
      <w:r>
        <w:rPr>
          <w:rFonts w:hint="eastAsia" w:ascii="仿宋_GB2312" w:hAnsi="仿宋_GB2312" w:eastAsia="仿宋_GB2312" w:cs="仿宋_GB2312"/>
          <w:color w:val="222222"/>
          <w:kern w:val="0"/>
          <w:sz w:val="32"/>
          <w:szCs w:val="32"/>
          <w:lang w:eastAsia="zh-CN"/>
        </w:rPr>
        <w:t>加快到村、到户项目建设</w:t>
      </w:r>
      <w:r>
        <w:rPr>
          <w:rFonts w:hint="eastAsia" w:ascii="仿宋_GB2312" w:hAnsi="仿宋_GB2312" w:eastAsia="仿宋_GB2312" w:cs="仿宋_GB2312"/>
          <w:color w:val="222222"/>
          <w:kern w:val="0"/>
          <w:sz w:val="32"/>
          <w:szCs w:val="32"/>
        </w:rPr>
        <w:t>，</w:t>
      </w:r>
      <w:r>
        <w:rPr>
          <w:rFonts w:hint="eastAsia" w:ascii="仿宋_GB2312" w:hAnsi="仿宋_GB2312" w:eastAsia="仿宋_GB2312" w:cs="仿宋_GB2312"/>
          <w:color w:val="222222"/>
          <w:kern w:val="0"/>
          <w:sz w:val="32"/>
          <w:szCs w:val="32"/>
          <w:lang w:eastAsia="zh-CN"/>
        </w:rPr>
        <w:t>鼓励合作社发展“</w:t>
      </w:r>
      <w:r>
        <w:rPr>
          <w:rFonts w:hint="eastAsia" w:ascii="仿宋_GB2312" w:hAnsi="仿宋_GB2312" w:eastAsia="仿宋_GB2312" w:cs="仿宋_GB2312"/>
          <w:color w:val="222222"/>
          <w:kern w:val="0"/>
          <w:sz w:val="32"/>
          <w:szCs w:val="32"/>
          <w:lang w:val="en-US" w:eastAsia="zh-CN"/>
        </w:rPr>
        <w:t>331+</w:t>
      </w:r>
      <w:r>
        <w:rPr>
          <w:rFonts w:hint="eastAsia" w:ascii="仿宋_GB2312" w:hAnsi="仿宋_GB2312" w:eastAsia="仿宋_GB2312" w:cs="仿宋_GB2312"/>
          <w:color w:val="222222"/>
          <w:kern w:val="0"/>
          <w:sz w:val="32"/>
          <w:szCs w:val="32"/>
          <w:lang w:eastAsia="zh-CN"/>
        </w:rPr>
        <w:t>”、“中盛托管”等产业扶贫模式，优先从脱贫攻坚项目库中筛选深度贫困村、贫困村的基础设施项目，将符合现有标准的项目及纳入整合方案，充分发挥财政涉农资金引导作用和杠杆作用，不断提升财政涉农资金效益</w:t>
      </w:r>
      <w:r>
        <w:rPr>
          <w:rFonts w:hint="eastAsia" w:ascii="仿宋_GB2312" w:hAnsi="仿宋_GB2312" w:eastAsia="仿宋_GB2312" w:cs="仿宋_GB2312"/>
          <w:color w:val="222222"/>
          <w:kern w:val="0"/>
          <w:sz w:val="32"/>
          <w:szCs w:val="32"/>
        </w:rPr>
        <w:t>。</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b/>
          <w:bCs/>
          <w:color w:val="222222"/>
          <w:kern w:val="0"/>
          <w:sz w:val="32"/>
          <w:szCs w:val="32"/>
          <w:lang w:eastAsia="zh-CN"/>
        </w:rPr>
        <w:t>（四）</w:t>
      </w:r>
      <w:r>
        <w:rPr>
          <w:rFonts w:hint="eastAsia" w:ascii="仿宋_GB2312" w:hAnsi="仿宋_GB2312" w:eastAsia="仿宋_GB2312" w:cs="仿宋_GB2312"/>
          <w:b/>
          <w:bCs/>
          <w:color w:val="222222"/>
          <w:kern w:val="0"/>
          <w:sz w:val="32"/>
          <w:szCs w:val="32"/>
        </w:rPr>
        <w:t>靠实责任、强化监管。</w:t>
      </w:r>
      <w:r>
        <w:rPr>
          <w:rFonts w:hint="eastAsia" w:ascii="仿宋_GB2312" w:hAnsi="仿宋_GB2312" w:eastAsia="仿宋_GB2312" w:cs="仿宋_GB2312"/>
          <w:color w:val="222222"/>
          <w:kern w:val="0"/>
          <w:sz w:val="32"/>
          <w:szCs w:val="32"/>
        </w:rPr>
        <w:t>按照“谁用资金，谁负主责”的原则，落实各级各部门监管职责，全程跟踪项目实施和资金使用，严格执行项目资金管理规定。</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三、目标任务</w:t>
      </w:r>
    </w:p>
    <w:p>
      <w:pPr>
        <w:keepNext w:val="0"/>
        <w:keepLines w:val="0"/>
        <w:pageBreakBefore w:val="0"/>
        <w:widowControl/>
        <w:kinsoku/>
        <w:wordWrap/>
        <w:overflowPunct/>
        <w:topLinePunct w:val="0"/>
        <w:autoSpaceDE/>
        <w:autoSpaceDN/>
        <w:bidi w:val="0"/>
        <w:adjustRightInd/>
        <w:spacing w:beforeAutospacing="0" w:afterAutospacing="0" w:line="52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color w:val="000000"/>
          <w:kern w:val="0"/>
          <w:sz w:val="32"/>
          <w:szCs w:val="32"/>
        </w:rPr>
        <w:t xml:space="preserve">    </w:t>
      </w:r>
      <w:r>
        <w:rPr>
          <w:rFonts w:hint="eastAsia" w:ascii="仿宋_GB2312" w:hAnsi="仿宋_GB2312" w:eastAsia="仿宋_GB2312" w:cs="仿宋_GB2312"/>
          <w:sz w:val="32"/>
          <w:szCs w:val="32"/>
        </w:rPr>
        <w:t>通过统筹整合使用财政涉农资金，形成“多个渠道引水、一个</w:t>
      </w:r>
      <w:r>
        <w:rPr>
          <w:rFonts w:hint="eastAsia" w:ascii="仿宋_GB2312" w:hAnsi="仿宋_GB2312" w:eastAsia="仿宋_GB2312" w:cs="仿宋_GB2312"/>
          <w:sz w:val="32"/>
          <w:szCs w:val="32"/>
          <w:lang w:eastAsia="zh-CN"/>
        </w:rPr>
        <w:t>龙头</w:t>
      </w:r>
      <w:r>
        <w:rPr>
          <w:rFonts w:hint="eastAsia" w:ascii="仿宋_GB2312" w:hAnsi="仿宋_GB2312" w:eastAsia="仿宋_GB2312" w:cs="仿宋_GB2312"/>
          <w:sz w:val="32"/>
          <w:szCs w:val="32"/>
        </w:rPr>
        <w:t>放水”的扶贫投入新格局。</w:t>
      </w:r>
      <w:r>
        <w:rPr>
          <w:rFonts w:hint="eastAsia" w:ascii="仿宋_GB2312" w:hAnsi="仿宋_GB2312" w:eastAsia="仿宋_GB2312" w:cs="仿宋_GB2312"/>
          <w:sz w:val="32"/>
          <w:szCs w:val="32"/>
          <w:lang w:eastAsia="zh-CN"/>
        </w:rPr>
        <w:t>紧紧</w:t>
      </w:r>
      <w:r>
        <w:rPr>
          <w:rFonts w:ascii="仿宋_GB2312" w:hAnsi="微软雅黑" w:eastAsia="仿宋_GB2312" w:cs="仿宋_GB2312"/>
          <w:b w:val="0"/>
          <w:i w:val="0"/>
          <w:caps w:val="0"/>
          <w:color w:val="000000"/>
          <w:spacing w:val="0"/>
          <w:kern w:val="0"/>
          <w:sz w:val="32"/>
          <w:szCs w:val="32"/>
          <w:shd w:val="clear" w:color="auto" w:fill="FFFFFF"/>
          <w:lang w:val="en-US" w:eastAsia="zh-CN" w:bidi="ar"/>
        </w:rPr>
        <w:t>围绕</w:t>
      </w:r>
      <w:r>
        <w:rPr>
          <w:rFonts w:hint="eastAsia" w:ascii="仿宋_GB2312" w:hAnsi="仿宋_GB2312" w:eastAsia="仿宋_GB2312" w:cs="仿宋_GB2312"/>
          <w:sz w:val="32"/>
          <w:szCs w:val="32"/>
          <w:lang w:eastAsia="zh-CN"/>
        </w:rPr>
        <w:t>“一户一策”需求，</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脱贫攻坚</w:t>
      </w:r>
      <w:r>
        <w:rPr>
          <w:rFonts w:hint="eastAsia" w:ascii="仿宋_GB2312" w:hAnsi="仿宋_GB2312" w:eastAsia="仿宋_GB2312" w:cs="仿宋_GB2312"/>
          <w:sz w:val="32"/>
          <w:szCs w:val="32"/>
        </w:rPr>
        <w:t>规划为</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，以农业生产</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项目和基础设施建设为重点，提高资金使用精</w:t>
      </w:r>
      <w:r>
        <w:rPr>
          <w:rFonts w:hint="eastAsia" w:ascii="仿宋_GB2312" w:hAnsi="仿宋_GB2312" w:eastAsia="仿宋_GB2312" w:cs="仿宋_GB2312"/>
          <w:sz w:val="32"/>
          <w:szCs w:val="32"/>
          <w:lang w:eastAsia="zh-CN"/>
        </w:rPr>
        <w:t>准</w:t>
      </w:r>
      <w:r>
        <w:rPr>
          <w:rFonts w:hint="eastAsia" w:ascii="仿宋_GB2312" w:hAnsi="仿宋_GB2312" w:eastAsia="仿宋_GB2312" w:cs="仿宋_GB2312"/>
          <w:sz w:val="32"/>
          <w:szCs w:val="32"/>
        </w:rPr>
        <w:t>度和效益</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eastAsia="zh-CN"/>
        </w:rPr>
        <w:t>2019年</w:t>
      </w:r>
      <w:r>
        <w:rPr>
          <w:rFonts w:hint="eastAsia" w:ascii="仿宋_GB2312" w:hAnsi="仿宋_GB2312" w:eastAsia="仿宋_GB2312" w:cs="仿宋_GB2312"/>
          <w:sz w:val="32"/>
          <w:szCs w:val="32"/>
        </w:rPr>
        <w:t>底我县</w:t>
      </w:r>
      <w:r>
        <w:rPr>
          <w:rFonts w:hint="eastAsia" w:ascii="仿宋_GB2312" w:hAnsi="仿宋_GB2312" w:eastAsia="仿宋_GB2312" w:cs="仿宋_GB2312"/>
          <w:color w:val="auto"/>
          <w:sz w:val="32"/>
          <w:szCs w:val="32"/>
          <w:lang w:val="en-US" w:eastAsia="zh-CN"/>
        </w:rPr>
        <w:t>2209户7794名</w:t>
      </w:r>
      <w:r>
        <w:rPr>
          <w:rFonts w:hint="eastAsia" w:ascii="仿宋_GB2312" w:hAnsi="仿宋_GB2312" w:eastAsia="仿宋_GB2312" w:cs="仿宋_GB2312"/>
          <w:sz w:val="32"/>
          <w:szCs w:val="32"/>
        </w:rPr>
        <w:t>贫困</w:t>
      </w:r>
      <w:r>
        <w:rPr>
          <w:rFonts w:hint="eastAsia" w:ascii="仿宋_GB2312" w:hAnsi="仿宋_GB2312" w:eastAsia="仿宋_GB2312" w:cs="仿宋_GB2312"/>
          <w:color w:val="auto"/>
          <w:sz w:val="32"/>
          <w:szCs w:val="32"/>
        </w:rPr>
        <w:t>人口</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olor w:val="auto"/>
          <w:sz w:val="32"/>
          <w:lang w:val="en-US" w:eastAsia="zh-CN"/>
        </w:rPr>
        <w:t>40个贫困村</w:t>
      </w:r>
      <w:r>
        <w:rPr>
          <w:rFonts w:hint="eastAsia" w:ascii="仿宋_GB2312" w:hAnsi="仿宋_GB2312" w:eastAsia="仿宋_GB2312" w:cs="仿宋_GB2312"/>
          <w:color w:val="auto"/>
          <w:sz w:val="32"/>
          <w:szCs w:val="32"/>
          <w:lang w:val="en-US" w:eastAsia="zh-CN"/>
        </w:rPr>
        <w:t>应脱尽脱，贫困发生率降低到0.84%以下，实现</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县脱贫摘帽。</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0" w:firstLineChars="200"/>
        <w:textAlignment w:val="auto"/>
        <w:outlineLvl w:val="9"/>
        <w:rPr>
          <w:sz w:val="32"/>
          <w:szCs w:val="32"/>
        </w:rPr>
      </w:pPr>
      <w:r>
        <w:rPr>
          <w:rFonts w:ascii="黑体" w:hAnsi="宋体" w:eastAsia="黑体" w:cs="黑体"/>
          <w:color w:val="000000"/>
          <w:sz w:val="32"/>
          <w:szCs w:val="32"/>
        </w:rPr>
        <w:t>四、整合资金来源</w:t>
      </w:r>
    </w:p>
    <w:p>
      <w:pPr>
        <w:pStyle w:val="2"/>
        <w:keepNext w:val="0"/>
        <w:keepLines w:val="0"/>
        <w:pageBreakBefore w:val="0"/>
        <w:widowControl/>
        <w:kinsoku/>
        <w:wordWrap/>
        <w:overflowPunct/>
        <w:topLinePunct w:val="0"/>
        <w:autoSpaceDE/>
        <w:autoSpaceDN/>
        <w:bidi w:val="0"/>
        <w:adjustRightInd/>
        <w:spacing w:beforeAutospacing="0" w:afterAutospacing="0"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（一）2019年，全县共计划整合各级财政涉农资金28951.35万元，占可纳入统筹整合资金34539.3万元的83.82%，</w:t>
      </w:r>
      <w:r>
        <w:rPr>
          <w:rFonts w:hint="eastAsia" w:ascii="仿宋_GB2312" w:hAnsi="仿宋_GB2312" w:eastAsia="仿宋_GB2312" w:cs="仿宋_GB2312"/>
          <w:b w:val="0"/>
          <w:bCs w:val="0"/>
          <w:sz w:val="32"/>
          <w:szCs w:val="32"/>
          <w:lang w:val="en-US" w:eastAsia="zh-CN"/>
        </w:rPr>
        <w:t>主要由以下三个方面资金构成：</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eastAsia="zh-CN"/>
        </w:rPr>
        <w:t>中省共下达财政涉农资金</w:t>
      </w:r>
      <w:r>
        <w:rPr>
          <w:rFonts w:hint="eastAsia" w:ascii="仿宋_GB2312" w:hAnsi="仿宋_GB2312" w:eastAsia="仿宋_GB2312" w:cs="仿宋_GB2312"/>
          <w:b w:val="0"/>
          <w:bCs w:val="0"/>
          <w:color w:val="000000"/>
          <w:sz w:val="32"/>
          <w:szCs w:val="32"/>
          <w:lang w:val="en-US" w:eastAsia="zh-CN"/>
        </w:rPr>
        <w:t>26672.3万元。其中：中央财政涉农资金22681.94万元；省级财政涉农资金3990.36万元。计划整合21506.9万元，占中省资金的80.63%。</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2、市级下达财政专项扶贫资金1304万元，计划整合市级资金1255.3万元，占96.27%</w:t>
      </w:r>
      <w:r>
        <w:rPr>
          <w:rFonts w:hint="eastAsia" w:ascii="仿宋_GB2312" w:hAnsi="仿宋_GB2312" w:eastAsia="仿宋_GB2312" w:cs="仿宋_GB2312"/>
          <w:b w:val="0"/>
          <w:bCs w:val="0"/>
          <w:color w:val="000000"/>
          <w:sz w:val="32"/>
          <w:szCs w:val="32"/>
          <w:lang w:val="en-US" w:eastAsia="zh-CN"/>
        </w:rPr>
        <w:t xml:space="preserve">。 </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3、县级配套财政扶贫资金6563万元，计划整合6189.15万元，占94.3%</w:t>
      </w:r>
      <w:r>
        <w:rPr>
          <w:rFonts w:hint="default"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（二）本次整合涉农资金</w:t>
      </w:r>
      <w:r>
        <w:rPr>
          <w:rFonts w:hint="eastAsia" w:ascii="楷体_GB2312" w:hAnsi="楷体_GB2312" w:eastAsia="楷体_GB2312" w:cs="楷体_GB2312"/>
          <w:b w:val="0"/>
          <w:bCs w:val="0"/>
          <w:sz w:val="32"/>
          <w:szCs w:val="32"/>
          <w:lang w:val="en-US" w:eastAsia="zh-CN"/>
        </w:rPr>
        <w:t>28951.35</w:t>
      </w:r>
      <w:r>
        <w:rPr>
          <w:rFonts w:hint="eastAsia" w:ascii="楷体_GB2312" w:hAnsi="楷体_GB2312" w:eastAsia="楷体_GB2312" w:cs="楷体_GB2312"/>
          <w:b w:val="0"/>
          <w:bCs w:val="0"/>
          <w:kern w:val="0"/>
          <w:sz w:val="32"/>
          <w:szCs w:val="32"/>
          <w:lang w:val="en-US" w:eastAsia="zh-CN" w:bidi="ar-SA"/>
        </w:rPr>
        <w:t>万元，共涉及以下13个部门：</w:t>
      </w:r>
      <w:r>
        <w:rPr>
          <w:rFonts w:hint="eastAsia" w:ascii="楷体_GB2312" w:hAnsi="楷体_GB2312" w:eastAsia="楷体_GB2312" w:cs="楷体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1、县扶贫办17439.45万元，其中：（1）中央财政专项扶贫资金7740万元；（2）省级财政专项扶贫资金2255万元；（3）市级财政专项扶贫资金1255.3万元；（4）2019年县级财政专项扶贫资金6189.15万元。</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2、县水务局2720万元，为水利发展资金中央2124万元、省级596万元。</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3、县自然资源局40万元，为省级新增费切块资金。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4、县交通局1650万元，为中央车辆购置税用于一般公路建设项目资金。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5、县住建局478.9万元，为农村危旧房改造补助资金中央373.5万元、省级105.4万元。</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6、县金融办266万元，为第二批省级精准扶贫贷款贴息资金。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7、县林业局200万元，为中央财政林业改革发展资金。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8、县草原站500万元，为中央草原生态修复治理补助资金。</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9、县生态环境局30万元，为省级农村环境综合整治项目资金。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10、县农经局140万元，其中：（1）中央农业生产发展资金110万元；（2）省级农民专业合作社示范项目资金30万元。</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11、县农技中心18万元，其中：（1）中央农业资源及生态保护资金13万元；（2）省级农业资源及生态保护资金5万元。</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12、县旅游局8万元，为国家旅游发展补助资金。</w:t>
      </w:r>
      <w:r>
        <w:rPr>
          <w:rFonts w:hint="eastAsia" w:ascii="仿宋_GB2312" w:hAnsi="仿宋_GB2312" w:eastAsia="仿宋_GB2312" w:cs="仿宋_GB2312"/>
          <w:b w:val="0"/>
          <w:bCs w:val="0"/>
          <w:kern w:val="0"/>
          <w:sz w:val="32"/>
          <w:szCs w:val="32"/>
          <w:lang w:val="en-US" w:eastAsia="zh-CN" w:bidi="ar-SA"/>
        </w:rPr>
        <w:br w:type="textWrapping"/>
      </w:r>
      <w:r>
        <w:rPr>
          <w:rFonts w:hint="eastAsia" w:ascii="仿宋_GB2312" w:hAnsi="仿宋_GB2312" w:eastAsia="仿宋_GB2312" w:cs="仿宋_GB2312"/>
          <w:b w:val="0"/>
          <w:bCs w:val="0"/>
          <w:kern w:val="0"/>
          <w:sz w:val="32"/>
          <w:szCs w:val="32"/>
          <w:lang w:val="en-US" w:eastAsia="zh-CN" w:bidi="ar-SA"/>
        </w:rPr>
        <w:t xml:space="preserve">    13、县农业农村局5461万元，为农田建设补助资金中央4208万元、省级122万元；农村综合改革转移支付中央757万元、省级374万元。</w:t>
      </w:r>
    </w:p>
    <w:p>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textAlignment w:val="auto"/>
        <w:outlineLvl w:val="9"/>
        <w:rPr>
          <w:rFonts w:hint="eastAsia" w:ascii="楷体_GB2312" w:hAnsi="楷体_GB2312" w:eastAsia="楷体_GB2312" w:cs="楷体_GB2312"/>
          <w:b/>
          <w:bCs/>
          <w:color w:val="222222"/>
          <w:kern w:val="0"/>
          <w:sz w:val="32"/>
          <w:szCs w:val="32"/>
          <w:highlight w:val="none"/>
        </w:rPr>
      </w:pPr>
      <w:r>
        <w:rPr>
          <w:rFonts w:hint="eastAsia" w:ascii="黑体" w:hAnsi="宋体" w:eastAsia="黑体" w:cs="黑体"/>
          <w:color w:val="000000"/>
          <w:kern w:val="0"/>
          <w:sz w:val="32"/>
          <w:szCs w:val="32"/>
          <w:highlight w:val="none"/>
          <w:lang w:val="en-US" w:eastAsia="zh-CN" w:bidi="ar"/>
        </w:rPr>
        <w:t>五、整合程序</w:t>
      </w:r>
    </w:p>
    <w:p>
      <w:pPr>
        <w:keepNext w:val="0"/>
        <w:keepLines w:val="0"/>
        <w:pageBreakBefore w:val="0"/>
        <w:kinsoku/>
        <w:wordWrap/>
        <w:overflowPunct/>
        <w:topLinePunct w:val="0"/>
        <w:autoSpaceDE/>
        <w:autoSpaceDN/>
        <w:bidi w:val="0"/>
        <w:adjustRightInd/>
        <w:snapToGrid w:val="0"/>
        <w:spacing w:beforeAutospacing="0" w:afterAutospacing="0"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各乡镇、县直各相关部门根据行业专项规划</w:t>
      </w:r>
      <w:r>
        <w:rPr>
          <w:rFonts w:hint="eastAsia" w:ascii="仿宋_GB2312" w:hAnsi="仿宋_GB2312" w:eastAsia="仿宋_GB2312" w:cs="仿宋_GB2312"/>
          <w:sz w:val="32"/>
          <w:szCs w:val="32"/>
          <w:lang w:eastAsia="zh-CN"/>
        </w:rPr>
        <w:t>及县级脱贫攻坚项目库，</w:t>
      </w:r>
      <w:r>
        <w:rPr>
          <w:rFonts w:hint="eastAsia" w:ascii="仿宋_GB2312" w:hAnsi="仿宋_GB2312" w:eastAsia="仿宋_GB2312" w:cs="仿宋_GB2312"/>
          <w:sz w:val="32"/>
          <w:szCs w:val="32"/>
        </w:rPr>
        <w:t>结合年度涉农资金规模，提出整合资金意见，报送县脱贫攻坚领导小组办公室（</w:t>
      </w:r>
      <w:r>
        <w:rPr>
          <w:rFonts w:hint="eastAsia" w:ascii="楷体" w:hAnsi="楷体" w:eastAsia="楷体" w:cs="楷体"/>
          <w:sz w:val="32"/>
          <w:szCs w:val="32"/>
        </w:rPr>
        <w:t>以下简称县脱贫办</w:t>
      </w:r>
      <w:r>
        <w:rPr>
          <w:rFonts w:hint="eastAsia" w:ascii="仿宋_GB2312" w:hAnsi="仿宋_GB2312" w:eastAsia="仿宋_GB2312" w:cs="仿宋_GB2312"/>
          <w:sz w:val="32"/>
          <w:szCs w:val="32"/>
        </w:rPr>
        <w:t>）、县财政局进行初审。</w:t>
      </w:r>
    </w:p>
    <w:p>
      <w:pPr>
        <w:keepNext w:val="0"/>
        <w:keepLines w:val="0"/>
        <w:pageBreakBefore w:val="0"/>
        <w:kinsoku/>
        <w:wordWrap/>
        <w:overflowPunct/>
        <w:topLinePunct w:val="0"/>
        <w:autoSpaceDE/>
        <w:autoSpaceDN/>
        <w:bidi w:val="0"/>
        <w:adjustRightInd/>
        <w:snapToGrid w:val="0"/>
        <w:spacing w:beforeAutospacing="0" w:afterAutospacing="0" w:line="52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sz w:val="32"/>
          <w:szCs w:val="32"/>
        </w:rPr>
        <w:t>县脱贫办依据初审意见，按照全县脱贫规划区分轻重缓急，初步确定重点扶贫项目和建设任务、再按到县资金计划统筹安排相关涉农资金，编制</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sz w:val="32"/>
          <w:szCs w:val="32"/>
        </w:rPr>
        <w:t>华池县统筹整合使用财政涉农资金实施方案（</w:t>
      </w:r>
      <w:r>
        <w:rPr>
          <w:rFonts w:hint="eastAsia" w:ascii="楷体" w:hAnsi="楷体" w:eastAsia="楷体" w:cs="楷体"/>
          <w:sz w:val="32"/>
          <w:szCs w:val="32"/>
        </w:rPr>
        <w:t>草案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520" w:lineRule="exact"/>
        <w:ind w:right="0" w:rightChars="0" w:firstLine="640" w:firstLineChars="200"/>
        <w:textAlignment w:val="auto"/>
        <w:outlineLvl w:val="9"/>
        <w:rPr>
          <w:sz w:val="32"/>
          <w:szCs w:val="32"/>
        </w:rPr>
      </w:pPr>
      <w:r>
        <w:rPr>
          <w:rFonts w:hint="eastAsia" w:ascii="仿宋_GB2312" w:hAnsi="仿宋_GB2312" w:eastAsia="仿宋_GB2312" w:cs="仿宋_GB2312"/>
          <w:bCs/>
          <w:sz w:val="32"/>
          <w:szCs w:val="32"/>
        </w:rPr>
        <w:t>（三）县</w:t>
      </w:r>
      <w:r>
        <w:rPr>
          <w:rFonts w:hint="eastAsia" w:ascii="仿宋_GB2312" w:hAnsi="仿宋_GB2312" w:eastAsia="仿宋_GB2312" w:cs="仿宋_GB2312"/>
          <w:sz w:val="32"/>
          <w:szCs w:val="32"/>
        </w:rPr>
        <w:t>脱贫攻坚领导小组将</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sz w:val="32"/>
          <w:szCs w:val="32"/>
        </w:rPr>
        <w:t>实施方案（</w:t>
      </w:r>
      <w:r>
        <w:rPr>
          <w:rFonts w:hint="eastAsia" w:ascii="楷体" w:hAnsi="楷体" w:eastAsia="楷体" w:cs="楷体"/>
          <w:sz w:val="32"/>
          <w:szCs w:val="32"/>
        </w:rPr>
        <w:t>草案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审核后，提交县委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政府有关会议审定，同时下达实施方案</w:t>
      </w:r>
      <w:r>
        <w:rPr>
          <w:rFonts w:hint="eastAsia" w:ascii="仿宋_GB2312" w:hAnsi="仿宋_GB2312" w:eastAsia="仿宋_GB2312" w:cs="仿宋_GB2312"/>
          <w:bCs/>
          <w:sz w:val="32"/>
          <w:szCs w:val="32"/>
        </w:rPr>
        <w:t>交由相关部门或乡镇负责落实，并</w:t>
      </w:r>
      <w:r>
        <w:rPr>
          <w:rFonts w:hint="eastAsia" w:ascii="仿宋_GB2312" w:hAnsi="仿宋_GB2312" w:eastAsia="仿宋_GB2312" w:cs="仿宋_GB2312"/>
          <w:sz w:val="32"/>
          <w:szCs w:val="32"/>
        </w:rPr>
        <w:t>按资金管理办法和有关程序下达使用资金。</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eastAsia" w:ascii="黑体" w:hAnsi="黑体" w:eastAsia="黑体" w:cs="黑体"/>
          <w:color w:val="222222"/>
          <w:kern w:val="0"/>
          <w:sz w:val="32"/>
          <w:szCs w:val="32"/>
          <w:lang w:eastAsia="zh-CN"/>
        </w:rPr>
      </w:pPr>
      <w:r>
        <w:rPr>
          <w:rFonts w:hint="eastAsia" w:ascii="黑体" w:hAnsi="黑体" w:eastAsia="黑体" w:cs="黑体"/>
          <w:color w:val="222222"/>
          <w:kern w:val="0"/>
          <w:sz w:val="32"/>
          <w:szCs w:val="32"/>
        </w:rPr>
        <w:t>六、资金</w:t>
      </w:r>
      <w:r>
        <w:rPr>
          <w:rFonts w:hint="eastAsia" w:ascii="黑体" w:hAnsi="黑体" w:eastAsia="黑体" w:cs="黑体"/>
          <w:color w:val="222222"/>
          <w:kern w:val="0"/>
          <w:sz w:val="32"/>
          <w:szCs w:val="32"/>
          <w:lang w:eastAsia="zh-CN"/>
        </w:rPr>
        <w:t>使用计划</w:t>
      </w:r>
    </w:p>
    <w:p>
      <w:pPr>
        <w:pStyle w:val="2"/>
        <w:keepNext w:val="0"/>
        <w:keepLines w:val="0"/>
        <w:pageBreakBefore w:val="0"/>
        <w:widowControl/>
        <w:suppressLineNumbers w:val="0"/>
        <w:kinsoku/>
        <w:wordWrap/>
        <w:overflowPunct/>
        <w:topLinePunct w:val="0"/>
        <w:autoSpaceDE/>
        <w:autoSpaceDN/>
        <w:bidi w:val="0"/>
        <w:adjustRightInd/>
        <w:spacing w:before="76" w:beforeAutospacing="0" w:after="76" w:afterAutospacing="0" w:line="520" w:lineRule="exact"/>
        <w:ind w:right="0" w:firstLine="640" w:firstLineChars="200"/>
        <w:jc w:val="both"/>
        <w:textAlignment w:val="auto"/>
        <w:rPr>
          <w:rFonts w:hint="eastAsia" w:ascii="黑体" w:hAnsi="黑体" w:eastAsia="黑体" w:cs="黑体"/>
          <w:color w:val="222222"/>
          <w:kern w:val="0"/>
          <w:sz w:val="32"/>
          <w:szCs w:val="32"/>
        </w:rPr>
      </w:pPr>
      <w:r>
        <w:rPr>
          <w:rFonts w:hint="eastAsia" w:ascii="仿宋_GB2312" w:hAnsi="仿宋_GB2312" w:eastAsia="仿宋_GB2312" w:cs="仿宋_GB2312"/>
          <w:color w:val="222222"/>
          <w:kern w:val="0"/>
          <w:sz w:val="32"/>
          <w:szCs w:val="32"/>
          <w:lang w:eastAsia="zh-CN"/>
        </w:rPr>
        <w:t>按照紧盯</w:t>
      </w:r>
      <w:r>
        <w:rPr>
          <w:rFonts w:hint="eastAsia" w:ascii="仿宋_GB2312" w:hAnsi="仿宋_GB2312" w:eastAsia="仿宋_GB2312" w:cs="仿宋_GB2312"/>
          <w:color w:val="222222"/>
          <w:kern w:val="0"/>
          <w:sz w:val="32"/>
          <w:szCs w:val="32"/>
        </w:rPr>
        <w:t>“两不愁、三保障”</w:t>
      </w:r>
      <w:r>
        <w:rPr>
          <w:rFonts w:hint="eastAsia" w:ascii="仿宋_GB2312" w:hAnsi="仿宋_GB2312" w:eastAsia="仿宋_GB2312" w:cs="仿宋_GB2312"/>
          <w:color w:val="222222"/>
          <w:kern w:val="0"/>
          <w:sz w:val="32"/>
          <w:szCs w:val="32"/>
          <w:lang w:eastAsia="zh-CN"/>
        </w:rPr>
        <w:t>和到村到户到人的要求，</w:t>
      </w:r>
      <w:r>
        <w:rPr>
          <w:rFonts w:hint="eastAsia" w:ascii="仿宋_GB2312" w:hAnsi="仿宋_GB2312" w:eastAsia="仿宋_GB2312" w:cs="仿宋_GB2312"/>
          <w:color w:val="000000"/>
          <w:kern w:val="2"/>
          <w:sz w:val="32"/>
          <w:szCs w:val="32"/>
          <w:shd w:val="clear" w:color="auto" w:fill="FFFFFF"/>
          <w:lang w:val="en-US" w:eastAsia="zh-CN" w:bidi="ar-SA"/>
        </w:rPr>
        <w:t>2019年整合涉农资金主要用于农业生产发展和农村基础设施建设两个方面。具体安排如下：</w:t>
      </w:r>
    </w:p>
    <w:p>
      <w:pPr>
        <w:pStyle w:val="5"/>
        <w:keepNext w:val="0"/>
        <w:keepLines w:val="0"/>
        <w:pageBreakBefore w:val="0"/>
        <w:numPr>
          <w:ilvl w:val="0"/>
          <w:numId w:val="1"/>
        </w:numPr>
        <w:kinsoku/>
        <w:wordWrap/>
        <w:overflowPunct/>
        <w:topLinePunct w:val="0"/>
        <w:autoSpaceDE/>
        <w:autoSpaceDN/>
        <w:bidi w:val="0"/>
        <w:adjustRightInd/>
        <w:spacing w:beforeAutospacing="0" w:afterAutospacing="0" w:line="520" w:lineRule="exact"/>
        <w:ind w:left="0" w:leftChars="0" w:right="0" w:rightChars="0" w:firstLine="643" w:firstLineChars="200"/>
        <w:jc w:val="both"/>
        <w:textAlignment w:val="auto"/>
        <w:outlineLvl w:val="9"/>
        <w:rPr>
          <w:rFonts w:hint="eastAsia" w:ascii="楷体_GB2312" w:hAnsi="楷体_GB2312" w:eastAsia="楷体_GB2312" w:cs="楷体_GB2312"/>
          <w:color w:val="000000"/>
          <w:kern w:val="2"/>
          <w:sz w:val="32"/>
          <w:szCs w:val="32"/>
          <w:shd w:val="clear" w:color="auto" w:fill="FFFFFF"/>
          <w:lang w:eastAsia="zh-CN"/>
        </w:rPr>
      </w:pPr>
      <w:r>
        <w:rPr>
          <w:rFonts w:hint="eastAsia" w:ascii="楷体_GB2312" w:hAnsi="楷体_GB2312" w:eastAsia="楷体_GB2312" w:cs="楷体_GB2312"/>
          <w:b/>
          <w:color w:val="000000"/>
          <w:kern w:val="2"/>
          <w:sz w:val="32"/>
          <w:szCs w:val="32"/>
          <w:shd w:val="clear" w:color="auto" w:fill="FFFFFF"/>
          <w:lang w:eastAsia="zh-CN"/>
        </w:rPr>
        <w:t>农业生产发展</w:t>
      </w:r>
      <w:r>
        <w:rPr>
          <w:rFonts w:hint="eastAsia" w:ascii="楷体_GB2312" w:hAnsi="楷体_GB2312" w:eastAsia="楷体_GB2312" w:cs="楷体_GB2312"/>
          <w:b/>
          <w:color w:val="000000"/>
          <w:kern w:val="2"/>
          <w:sz w:val="32"/>
          <w:szCs w:val="32"/>
          <w:shd w:val="clear" w:color="auto" w:fill="FFFFFF"/>
        </w:rPr>
        <w:t>项目</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kern w:val="2"/>
          <w:sz w:val="32"/>
          <w:szCs w:val="32"/>
          <w:shd w:val="clear" w:color="auto" w:fill="FFFFFF"/>
          <w:lang w:eastAsia="zh-CN"/>
        </w:rPr>
      </w:pPr>
      <w:r>
        <w:rPr>
          <w:rFonts w:hint="eastAsia" w:ascii="仿宋_GB2312" w:hAnsi="仿宋_GB2312" w:eastAsia="仿宋_GB2312" w:cs="仿宋_GB2312"/>
          <w:color w:val="000000"/>
          <w:kern w:val="2"/>
          <w:sz w:val="32"/>
          <w:szCs w:val="32"/>
          <w:shd w:val="clear" w:color="auto" w:fill="FFFFFF"/>
          <w:lang w:eastAsia="zh-CN"/>
        </w:rPr>
        <w:t>围绕“一户一策”需求，坚持项目到户到人，</w:t>
      </w:r>
      <w:r>
        <w:rPr>
          <w:rFonts w:hint="eastAsia" w:ascii="仿宋_GB2312" w:hAnsi="仿宋_GB2312" w:eastAsia="仿宋_GB2312" w:cs="仿宋_GB2312"/>
          <w:color w:val="000000"/>
          <w:kern w:val="2"/>
          <w:sz w:val="32"/>
          <w:szCs w:val="32"/>
          <w:shd w:val="clear" w:color="auto" w:fill="FFFFFF"/>
        </w:rPr>
        <w:t>共</w:t>
      </w:r>
      <w:r>
        <w:rPr>
          <w:rFonts w:hint="eastAsia" w:ascii="仿宋_GB2312" w:hAnsi="仿宋_GB2312" w:eastAsia="仿宋_GB2312" w:cs="仿宋_GB2312"/>
          <w:color w:val="000000"/>
          <w:kern w:val="2"/>
          <w:sz w:val="32"/>
          <w:szCs w:val="32"/>
          <w:shd w:val="clear" w:color="auto" w:fill="FFFFFF"/>
          <w:lang w:eastAsia="zh-CN"/>
        </w:rPr>
        <w:t>计</w:t>
      </w:r>
      <w:r>
        <w:rPr>
          <w:rFonts w:hint="eastAsia" w:ascii="仿宋_GB2312" w:hAnsi="仿宋_GB2312" w:eastAsia="仿宋_GB2312" w:cs="仿宋_GB2312"/>
          <w:color w:val="000000"/>
          <w:kern w:val="2"/>
          <w:sz w:val="32"/>
          <w:szCs w:val="32"/>
          <w:shd w:val="clear" w:color="auto" w:fill="FFFFFF"/>
        </w:rPr>
        <w:t>整合资金</w:t>
      </w:r>
      <w:r>
        <w:rPr>
          <w:rFonts w:hint="eastAsia" w:ascii="仿宋_GB2312" w:hAnsi="仿宋_GB2312" w:eastAsia="仿宋_GB2312" w:cs="仿宋_GB2312"/>
          <w:color w:val="000000"/>
          <w:kern w:val="2"/>
          <w:sz w:val="32"/>
          <w:szCs w:val="32"/>
          <w:shd w:val="clear" w:color="auto" w:fill="FFFFFF"/>
          <w:lang w:val="en-US" w:eastAsia="zh-CN"/>
        </w:rPr>
        <w:t>22362.74</w:t>
      </w:r>
      <w:r>
        <w:rPr>
          <w:rFonts w:hint="eastAsia" w:ascii="仿宋_GB2312" w:hAnsi="仿宋_GB2312" w:eastAsia="仿宋_GB2312" w:cs="仿宋_GB2312"/>
          <w:color w:val="000000"/>
          <w:kern w:val="2"/>
          <w:sz w:val="32"/>
          <w:szCs w:val="32"/>
          <w:shd w:val="clear" w:color="auto" w:fill="FFFFFF"/>
        </w:rPr>
        <w:t>万元</w:t>
      </w:r>
      <w:r>
        <w:rPr>
          <w:rFonts w:hint="eastAsia" w:ascii="仿宋_GB2312" w:hAnsi="仿宋_GB2312" w:eastAsia="仿宋_GB2312" w:cs="仿宋_GB2312"/>
          <w:color w:val="000000"/>
          <w:kern w:val="2"/>
          <w:sz w:val="32"/>
          <w:szCs w:val="32"/>
          <w:shd w:val="clear" w:color="auto" w:fill="FFFFFF"/>
          <w:lang w:eastAsia="zh-CN"/>
        </w:rPr>
        <w:t>，用于农业生产发展项目，增加贫困群众收入，实现稳定脱贫，占整合资金的</w:t>
      </w:r>
      <w:r>
        <w:rPr>
          <w:rFonts w:hint="eastAsia" w:ascii="仿宋_GB2312" w:hAnsi="仿宋_GB2312" w:eastAsia="仿宋_GB2312" w:cs="仿宋_GB2312"/>
          <w:color w:val="000000"/>
          <w:kern w:val="2"/>
          <w:sz w:val="32"/>
          <w:szCs w:val="32"/>
          <w:shd w:val="clear" w:color="auto" w:fill="FFFFFF"/>
          <w:lang w:val="en-US" w:eastAsia="zh-CN"/>
        </w:rPr>
        <w:t>77.24%</w:t>
      </w:r>
      <w:r>
        <w:rPr>
          <w:rFonts w:hint="eastAsia" w:ascii="仿宋_GB2312" w:hAnsi="仿宋_GB2312" w:eastAsia="仿宋_GB2312" w:cs="仿宋_GB2312"/>
          <w:color w:val="000000"/>
          <w:kern w:val="2"/>
          <w:sz w:val="32"/>
          <w:szCs w:val="32"/>
          <w:shd w:val="clear" w:color="auto" w:fill="FFFFFF"/>
        </w:rPr>
        <w:t>。</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1、到户扶持项目。</w:t>
      </w:r>
      <w:r>
        <w:rPr>
          <w:rFonts w:hint="eastAsia" w:ascii="仿宋_GB2312" w:hAnsi="仿宋_GB2312" w:eastAsia="仿宋_GB2312" w:cs="仿宋_GB2312"/>
          <w:color w:val="000000"/>
          <w:kern w:val="2"/>
          <w:sz w:val="32"/>
          <w:szCs w:val="32"/>
          <w:shd w:val="clear" w:color="auto" w:fill="FFFFFF"/>
          <w:lang w:val="en-US" w:eastAsia="zh-CN"/>
        </w:rPr>
        <w:t>根据</w:t>
      </w:r>
      <w:r>
        <w:rPr>
          <w:rFonts w:hint="eastAsia" w:ascii="仿宋_GB2312" w:hAnsi="仿宋_GB2312" w:eastAsia="仿宋_GB2312" w:cs="仿宋_GB2312"/>
          <w:color w:val="000000"/>
          <w:kern w:val="2"/>
          <w:sz w:val="32"/>
          <w:szCs w:val="32"/>
          <w:shd w:val="clear" w:color="auto" w:fill="FFFFFF"/>
          <w:lang w:eastAsia="zh-CN"/>
        </w:rPr>
        <w:t>《华池县</w:t>
      </w:r>
      <w:r>
        <w:rPr>
          <w:rFonts w:hint="eastAsia" w:ascii="仿宋_GB2312" w:hAnsi="仿宋_GB2312" w:eastAsia="仿宋_GB2312" w:cs="仿宋_GB2312"/>
          <w:color w:val="000000"/>
          <w:kern w:val="2"/>
          <w:sz w:val="32"/>
          <w:szCs w:val="32"/>
          <w:shd w:val="clear" w:color="auto" w:fill="FFFFFF"/>
          <w:lang w:val="en-US" w:eastAsia="zh-CN"/>
        </w:rPr>
        <w:t>2019年脱贫攻坚春季行动实施方案</w:t>
      </w:r>
      <w:r>
        <w:rPr>
          <w:rFonts w:hint="eastAsia" w:ascii="仿宋_GB2312" w:hAnsi="仿宋_GB2312" w:eastAsia="仿宋_GB2312" w:cs="仿宋_GB2312"/>
          <w:color w:val="000000"/>
          <w:kern w:val="2"/>
          <w:sz w:val="32"/>
          <w:szCs w:val="32"/>
          <w:shd w:val="clear" w:color="auto" w:fill="FFFFFF"/>
          <w:lang w:eastAsia="zh-CN"/>
        </w:rPr>
        <w:t>》到户项目需求及扶持政策，按照轻重缓急和春耕生产时节的要求，</w:t>
      </w:r>
      <w:r>
        <w:rPr>
          <w:rFonts w:hint="eastAsia" w:ascii="仿宋_GB2312" w:hAnsi="仿宋_GB2312" w:eastAsia="仿宋_GB2312" w:cs="仿宋_GB2312"/>
          <w:color w:val="000000"/>
          <w:kern w:val="2"/>
          <w:sz w:val="32"/>
          <w:szCs w:val="32"/>
          <w:shd w:val="clear" w:color="auto" w:fill="FFFFFF"/>
          <w:lang w:val="en-US" w:eastAsia="zh-CN"/>
        </w:rPr>
        <w:t>共安排到户扶持项目13个，计划投资2727.15万元。</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（1）湖羊养殖。</w:t>
      </w:r>
      <w:r>
        <w:rPr>
          <w:rFonts w:hint="eastAsia" w:ascii="仿宋_GB2312" w:hAnsi="仿宋_GB2312" w:eastAsia="仿宋_GB2312" w:cs="仿宋_GB2312"/>
          <w:b/>
          <w:bCs w:val="0"/>
          <w:sz w:val="32"/>
          <w:szCs w:val="32"/>
          <w:lang w:val="en-US" w:eastAsia="zh-CN"/>
        </w:rPr>
        <w:t>投资636.17万元，扶持641户建档立卡贫困户养殖湖羊15717只，每只补助700元，每户最高补助1万元。项目完成后，户均增加收入10000元。</w:t>
      </w:r>
      <w:r>
        <w:rPr>
          <w:rFonts w:hint="eastAsia" w:ascii="仿宋_GB2312" w:hAnsi="仿宋_GB2312" w:eastAsia="仿宋_GB2312" w:cs="仿宋_GB2312"/>
          <w:sz w:val="32"/>
          <w:szCs w:val="32"/>
          <w:lang w:val="en-US" w:eastAsia="zh-CN"/>
        </w:rPr>
        <w:t>其中：乔川乡54户1454只，元城镇16户240只、怀安乡55户1445只、白马乡80户1200只、五蛟镇98户2851只、上里塬乡54户1537只、王咀子乡23户452只、悦乐镇117户3015只、城壕镇23户620只、柔远镇11户196只、乔河乡39户624只、紫坊畔乡34户926只、林镇乡18户491只、南梁镇19户666只。</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（2）肉牛养殖。</w:t>
      </w:r>
      <w:r>
        <w:rPr>
          <w:rFonts w:hint="eastAsia" w:ascii="仿宋_GB2312" w:hAnsi="仿宋_GB2312" w:eastAsia="仿宋_GB2312" w:cs="仿宋_GB2312"/>
          <w:b/>
          <w:bCs w:val="0"/>
          <w:sz w:val="32"/>
          <w:szCs w:val="32"/>
          <w:lang w:val="en-US" w:eastAsia="zh-CN"/>
        </w:rPr>
        <w:t>投资184.8万元，扶持224户建档立卡贫困户养殖肉牛953头，每头补助2000元，每户最高补助1万元。项目完成后，户均增加收入10000元。</w:t>
      </w:r>
      <w:r>
        <w:rPr>
          <w:rFonts w:hint="eastAsia" w:ascii="仿宋_GB2312" w:hAnsi="仿宋_GB2312" w:eastAsia="仿宋_GB2312" w:cs="仿宋_GB2312"/>
          <w:sz w:val="32"/>
          <w:szCs w:val="32"/>
          <w:lang w:val="en-US" w:eastAsia="zh-CN"/>
        </w:rPr>
        <w:t>其中：乔川乡1户5头、元城镇12户40头、怀安乡12户60头、白马乡14户59头、五蛟镇36户180头、上里塬乡52户156头、王咀子乡6户28头、悦乐镇44户219头、城壕镇26户113头、乔河乡8户38头、紫坊畔乡7户30头、林镇乡1户4头、南梁镇5户21头。</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（3）土鸡养殖。</w:t>
      </w:r>
      <w:r>
        <w:rPr>
          <w:rFonts w:hint="eastAsia" w:ascii="仿宋_GB2312" w:hAnsi="仿宋_GB2312" w:eastAsia="仿宋_GB2312" w:cs="仿宋_GB2312"/>
          <w:b/>
          <w:bCs w:val="0"/>
          <w:sz w:val="32"/>
          <w:szCs w:val="32"/>
          <w:lang w:val="en-US" w:eastAsia="zh-CN"/>
        </w:rPr>
        <w:t>投资21.9万元，扶持219户建档立卡贫困户养殖土鸡26035只，每只补助10元，每户最高补助1000元。项目完成后，户均增收5000元。</w:t>
      </w:r>
      <w:r>
        <w:rPr>
          <w:rFonts w:hint="eastAsia" w:ascii="仿宋_GB2312" w:hAnsi="仿宋_GB2312" w:eastAsia="仿宋_GB2312" w:cs="仿宋_GB2312"/>
          <w:sz w:val="32"/>
          <w:szCs w:val="32"/>
          <w:lang w:val="en-US" w:eastAsia="zh-CN"/>
        </w:rPr>
        <w:t>其中：怀安乡2户200只、白马乡2户200只、五蛟镇2户358只、上里塬乡1户3000只、王咀子乡96户9600只、悦乐镇14户1480只、城壕镇41户4409只、柔远镇13户1858只、乔河乡41户4100只、紫坊畔乡4户430只、山庄乡1户100只、林镇乡1户100只、南梁镇1户100只。</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（4）蜜蜂养殖。投资38.64万元，扶持184户贫困户养殖蜜蜂715箱，每户养殖蜜蜂3箱，每箱补助700元。</w:t>
      </w:r>
      <w:r>
        <w:rPr>
          <w:rFonts w:hint="eastAsia" w:ascii="仿宋_GB2312" w:hAnsi="仿宋_GB2312" w:eastAsia="仿宋_GB2312" w:cs="仿宋_GB2312"/>
          <w:b/>
          <w:bCs w:val="0"/>
          <w:sz w:val="32"/>
          <w:szCs w:val="32"/>
          <w:lang w:val="en-US" w:eastAsia="zh-CN"/>
        </w:rPr>
        <w:t>项目完成后，</w:t>
      </w:r>
      <w:r>
        <w:rPr>
          <w:rFonts w:hint="eastAsia" w:ascii="仿宋_GB2312" w:hAnsi="仿宋_GB2312" w:eastAsia="仿宋_GB2312" w:cs="仿宋_GB2312"/>
          <w:b/>
          <w:bCs/>
          <w:color w:val="000000"/>
          <w:sz w:val="32"/>
          <w:szCs w:val="32"/>
          <w:lang w:val="en-US" w:eastAsia="zh-CN"/>
        </w:rPr>
        <w:t>户均增收2400元。</w:t>
      </w:r>
      <w:r>
        <w:rPr>
          <w:rFonts w:hint="eastAsia" w:ascii="仿宋_GB2312" w:hAnsi="仿宋_GB2312" w:eastAsia="仿宋_GB2312" w:cs="仿宋_GB2312"/>
          <w:color w:val="000000"/>
          <w:sz w:val="32"/>
          <w:szCs w:val="32"/>
          <w:lang w:val="en-US" w:eastAsia="zh-CN"/>
        </w:rPr>
        <w:t>其中:悦乐镇17户51箱、五蛟镇8户24箱、乔川乡5户15箱、白马乡110户330箱、王咀子乡1户3箱、乔河乡13户39箱、紫坊畔乡17户51箱。</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(5)中药材种植。</w:t>
      </w:r>
      <w:r>
        <w:rPr>
          <w:rFonts w:hint="eastAsia" w:ascii="仿宋_GB2312" w:hAnsi="仿宋_GB2312" w:eastAsia="仿宋_GB2312" w:cs="仿宋_GB2312"/>
          <w:b/>
          <w:bCs w:val="0"/>
          <w:sz w:val="32"/>
          <w:szCs w:val="32"/>
          <w:lang w:val="en-US" w:eastAsia="zh-CN"/>
        </w:rPr>
        <w:t>投资345.44万元，扶持784户建档立卡贫困户，种植黄芪、黄芩、板蓝根等中药材8719.4亩。每亩补助400元,每户最高补助1万元。项目完成后，户均增收10000元。</w:t>
      </w:r>
      <w:r>
        <w:rPr>
          <w:rFonts w:hint="eastAsia" w:ascii="仿宋_GB2312" w:hAnsi="仿宋_GB2312" w:eastAsia="仿宋_GB2312" w:cs="仿宋_GB2312"/>
          <w:sz w:val="32"/>
          <w:szCs w:val="32"/>
          <w:lang w:val="en-US" w:eastAsia="zh-CN"/>
        </w:rPr>
        <w:t>其中：乔川乡25户904.54亩，元城镇19户187.36亩、怀安乡43户370.17亩、白马乡7户99亩、五蛟镇25户398.49亩、王咀子乡33户143.32亩、悦乐镇136户1015.05亩、城壕镇43户430.3亩、柔远镇247户2702.39亩、乔河乡104户1291.82亩、紫坊畔乡85户816.81亩、山庄乡4户153.88亩、林镇乡8户144.3亩、南梁镇5户61.97亩。</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（6）旱作农业示范推广。</w:t>
      </w:r>
      <w:r>
        <w:rPr>
          <w:rFonts w:hint="eastAsia" w:ascii="仿宋_GB2312" w:hAnsi="仿宋_GB2312" w:eastAsia="仿宋_GB2312" w:cs="仿宋_GB2312"/>
          <w:b w:val="0"/>
          <w:bCs/>
          <w:sz w:val="32"/>
          <w:szCs w:val="32"/>
          <w:lang w:val="en-US" w:eastAsia="zh-CN"/>
        </w:rPr>
        <w:t>投资260</w:t>
      </w:r>
      <w:r>
        <w:rPr>
          <w:rFonts w:hint="eastAsia" w:ascii="仿宋_GB2312" w:hAnsi="仿宋_GB2312" w:eastAsia="仿宋_GB2312" w:cs="仿宋_GB2312"/>
          <w:sz w:val="32"/>
          <w:szCs w:val="32"/>
          <w:lang w:val="en-US" w:eastAsia="zh-CN"/>
        </w:rPr>
        <w:t>万元，在全县15个乡镇111个行政村种植全膜双垄沟播玉米10万亩260万元，户均增收1000元以上。</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（7）甜高粱种植。</w:t>
      </w:r>
      <w:r>
        <w:rPr>
          <w:rFonts w:hint="eastAsia" w:ascii="仿宋_GB2312" w:hAnsi="仿宋_GB2312" w:eastAsia="仿宋_GB2312" w:cs="仿宋_GB2312"/>
          <w:b/>
          <w:bCs w:val="0"/>
          <w:sz w:val="32"/>
          <w:szCs w:val="32"/>
          <w:lang w:val="en-US" w:eastAsia="zh-CN"/>
        </w:rPr>
        <w:t>投资291.65万元，种植甜高粱12812.44亩。户均种植1亩以上，每亩补助230元,每户最高补助1万元。</w:t>
      </w:r>
      <w:r>
        <w:rPr>
          <w:rFonts w:hint="eastAsia" w:ascii="仿宋_GB2312" w:hAnsi="仿宋_GB2312" w:eastAsia="仿宋_GB2312" w:cs="仿宋_GB2312"/>
          <w:sz w:val="32"/>
          <w:szCs w:val="32"/>
          <w:lang w:val="en-US" w:eastAsia="zh-CN"/>
        </w:rPr>
        <w:t>其中：乔川乡242户3646.43亩，元城镇25户364.4亩、怀安乡136户1068.3亩、白马乡81户340亩、五蛟镇143户829.5亩、上里塬乡20户280亩、王咀子乡73户550亩、悦乐镇359户2288.81亩、城壕镇146户1230亩、柔远镇144户482亩、乔河乡61户455亩、紫坊畔乡14户210亩、山庄乡25户740亩、林镇乡1户10亩、南梁镇25户318亩。</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（8）红花荞麦种植。</w:t>
      </w:r>
      <w:r>
        <w:rPr>
          <w:rFonts w:hint="eastAsia" w:ascii="仿宋_GB2312" w:hAnsi="仿宋_GB2312" w:eastAsia="仿宋_GB2312" w:cs="仿宋_GB2312"/>
          <w:b/>
          <w:bCs w:val="0"/>
          <w:sz w:val="32"/>
          <w:szCs w:val="32"/>
          <w:lang w:val="en-US" w:eastAsia="zh-CN"/>
        </w:rPr>
        <w:t>投资176.14万元，扶持1657户建档立卡贫困户，种植红花荞麦17614亩。每亩补助100元,每户最高补助1万元。</w:t>
      </w:r>
      <w:r>
        <w:rPr>
          <w:rFonts w:hint="eastAsia" w:ascii="仿宋_GB2312" w:hAnsi="仿宋_GB2312" w:eastAsia="仿宋_GB2312" w:cs="仿宋_GB2312"/>
          <w:sz w:val="32"/>
          <w:szCs w:val="32"/>
          <w:lang w:val="en-US" w:eastAsia="zh-CN"/>
        </w:rPr>
        <w:t>其中：乔川乡3664.9亩，元城镇2034.5亩、怀安乡1574.6亩、白马乡2007.2亩、五蛟镇706.1亩、悦乐镇690.8亩、城壕镇1180.5亩、柔远镇1749.3亩、乔河乡1696.9亩、紫坊畔乡2308亩。</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（9）优质燕麦草种植。</w:t>
      </w:r>
      <w:r>
        <w:rPr>
          <w:rFonts w:hint="eastAsia" w:ascii="仿宋_GB2312" w:hAnsi="仿宋_GB2312" w:eastAsia="仿宋_GB2312" w:cs="仿宋_GB2312"/>
          <w:b/>
          <w:bCs w:val="0"/>
          <w:sz w:val="32"/>
          <w:szCs w:val="32"/>
          <w:lang w:val="en-US" w:eastAsia="zh-CN"/>
        </w:rPr>
        <w:t>投资101.9万元扶持838户建档立卡贫困户，种植优质燕麦草6792.78亩。户均种植2亩以上，每亩补助150元，每户最高补助1万元。</w:t>
      </w:r>
      <w:r>
        <w:rPr>
          <w:rFonts w:hint="eastAsia" w:ascii="仿宋_GB2312" w:hAnsi="仿宋_GB2312" w:eastAsia="仿宋_GB2312" w:cs="仿宋_GB2312"/>
          <w:sz w:val="32"/>
          <w:szCs w:val="32"/>
          <w:lang w:val="en-US" w:eastAsia="zh-CN"/>
        </w:rPr>
        <w:t>其中：乔川乡278户2580.96亩，元城镇134户1366.4亩，怀安乡90户508.44亩，白马乡142户982亩，五蛟镇27户155亩，柔远镇41户226亩，乔河乡91户813.98亩，紫坊畔乡36户150亩，南梁镇1户10亩。</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Chars="200" w:right="0" w:rightChars="0" w:firstLine="320" w:firstLineChars="1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（10）南梁镇设施蔬菜种植。</w:t>
      </w:r>
      <w:r>
        <w:rPr>
          <w:rFonts w:hint="eastAsia" w:ascii="仿宋_GB2312" w:hAnsi="仿宋_GB2312" w:eastAsia="仿宋_GB2312" w:cs="仿宋_GB2312"/>
          <w:b w:val="0"/>
          <w:bCs/>
          <w:sz w:val="32"/>
          <w:szCs w:val="32"/>
          <w:lang w:val="en-US" w:eastAsia="zh-CN"/>
        </w:rPr>
        <w:t>投资30</w:t>
      </w:r>
      <w:r>
        <w:rPr>
          <w:rFonts w:hint="eastAsia" w:ascii="仿宋_GB2312" w:hAnsi="仿宋_GB2312" w:eastAsia="仿宋_GB2312" w:cs="仿宋_GB2312"/>
          <w:sz w:val="32"/>
          <w:szCs w:val="32"/>
          <w:lang w:val="en-US" w:eastAsia="zh-CN"/>
        </w:rPr>
        <w:t>万元，扶持80户建档立卡贫困户种植设施蔬菜200棚，每棚物化补助1500元，户均增加收入4000元。</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（11）“五小”产业。投资187.37万元。</w:t>
      </w:r>
      <w:r>
        <w:rPr>
          <w:rFonts w:hint="eastAsia" w:ascii="仿宋_GB2312" w:hAnsi="仿宋_GB2312" w:eastAsia="仿宋_GB2312" w:cs="仿宋_GB2312"/>
          <w:b/>
          <w:bCs/>
          <w:color w:val="000000"/>
          <w:kern w:val="2"/>
          <w:sz w:val="32"/>
          <w:szCs w:val="32"/>
          <w:shd w:val="clear" w:color="auto" w:fill="FFFFFF"/>
          <w:lang w:val="en-US" w:eastAsia="zh-CN"/>
        </w:rPr>
        <w:t>扶持589户建档立卡贫困户发展“小庭院”147户9.635万元、“小家禽”410户159.621万元、“小手工”9户3.4万元、“小作坊”28户14.7万元。其中：</w:t>
      </w:r>
      <w:r>
        <w:rPr>
          <w:rFonts w:hint="eastAsia" w:ascii="仿宋_GB2312" w:hAnsi="仿宋_GB2312" w:eastAsia="仿宋_GB2312" w:cs="仿宋_GB2312"/>
          <w:sz w:val="32"/>
          <w:szCs w:val="32"/>
          <w:lang w:val="en-US" w:eastAsia="zh-CN"/>
        </w:rPr>
        <w:t>扶持</w:t>
      </w:r>
      <w:r>
        <w:rPr>
          <w:rFonts w:hint="eastAsia" w:ascii="仿宋_GB2312" w:hAnsi="仿宋_GB2312" w:eastAsia="仿宋_GB2312" w:cs="仿宋_GB2312"/>
          <w:b/>
          <w:bCs/>
          <w:sz w:val="32"/>
          <w:szCs w:val="32"/>
          <w:lang w:val="en-US" w:eastAsia="zh-CN"/>
        </w:rPr>
        <w:t>乔川乡</w:t>
      </w:r>
      <w:r>
        <w:rPr>
          <w:rFonts w:hint="eastAsia" w:ascii="仿宋_GB2312" w:hAnsi="仿宋_GB2312" w:eastAsia="仿宋_GB2312" w:cs="仿宋_GB2312"/>
          <w:sz w:val="32"/>
          <w:szCs w:val="32"/>
          <w:lang w:val="en-US" w:eastAsia="zh-CN"/>
        </w:rPr>
        <w:t>3户建档立卡贫困户发展“小家禽”2户0.77万元、“小作坊”1户1万元；</w:t>
      </w:r>
      <w:r>
        <w:rPr>
          <w:rFonts w:hint="eastAsia" w:ascii="仿宋_GB2312" w:hAnsi="仿宋_GB2312" w:eastAsia="仿宋_GB2312" w:cs="仿宋_GB2312"/>
          <w:b/>
          <w:bCs/>
          <w:sz w:val="32"/>
          <w:szCs w:val="32"/>
          <w:lang w:val="en-US" w:eastAsia="zh-CN"/>
        </w:rPr>
        <w:t>元城镇</w:t>
      </w:r>
      <w:r>
        <w:rPr>
          <w:rFonts w:hint="eastAsia" w:ascii="仿宋_GB2312" w:hAnsi="仿宋_GB2312" w:eastAsia="仿宋_GB2312" w:cs="仿宋_GB2312"/>
          <w:sz w:val="32"/>
          <w:szCs w:val="32"/>
          <w:lang w:val="en-US" w:eastAsia="zh-CN"/>
        </w:rPr>
        <w:t>10户建档立卡贫困户发展“小家禽”9户5.69万元，“小作坊”1户0.3万元；</w:t>
      </w:r>
      <w:r>
        <w:rPr>
          <w:rFonts w:hint="eastAsia" w:ascii="仿宋_GB2312" w:hAnsi="仿宋_GB2312" w:eastAsia="仿宋_GB2312" w:cs="仿宋_GB2312"/>
          <w:b/>
          <w:bCs/>
          <w:sz w:val="32"/>
          <w:szCs w:val="32"/>
          <w:lang w:val="en-US" w:eastAsia="zh-CN"/>
        </w:rPr>
        <w:t>怀安乡</w:t>
      </w:r>
      <w:r>
        <w:rPr>
          <w:rFonts w:hint="eastAsia" w:ascii="仿宋_GB2312" w:hAnsi="仿宋_GB2312" w:eastAsia="仿宋_GB2312" w:cs="仿宋_GB2312"/>
          <w:sz w:val="32"/>
          <w:szCs w:val="32"/>
          <w:lang w:val="en-US" w:eastAsia="zh-CN"/>
        </w:rPr>
        <w:t>70户建档立卡贫困户发展“小庭院”10户2.015万元、“小家禽”58户20.082万元、“小作坊”2户1.3万元；</w:t>
      </w:r>
      <w:r>
        <w:rPr>
          <w:rFonts w:hint="eastAsia" w:ascii="仿宋_GB2312" w:hAnsi="仿宋_GB2312" w:eastAsia="仿宋_GB2312" w:cs="仿宋_GB2312"/>
          <w:b/>
          <w:bCs/>
          <w:sz w:val="32"/>
          <w:szCs w:val="32"/>
          <w:lang w:val="en-US" w:eastAsia="zh-CN"/>
        </w:rPr>
        <w:t>白马乡</w:t>
      </w:r>
      <w:r>
        <w:rPr>
          <w:rFonts w:hint="eastAsia" w:ascii="仿宋_GB2312" w:hAnsi="仿宋_GB2312" w:eastAsia="仿宋_GB2312" w:cs="仿宋_GB2312"/>
          <w:sz w:val="32"/>
          <w:szCs w:val="32"/>
          <w:lang w:val="en-US" w:eastAsia="zh-CN"/>
        </w:rPr>
        <w:t>57户建档立卡贫困户发展“小家禽”55户24.401万元、“小作坊”2户0.6万元；</w:t>
      </w:r>
      <w:r>
        <w:rPr>
          <w:rFonts w:hint="eastAsia" w:ascii="仿宋_GB2312" w:hAnsi="仿宋_GB2312" w:eastAsia="仿宋_GB2312" w:cs="仿宋_GB2312"/>
          <w:b/>
          <w:bCs/>
          <w:sz w:val="32"/>
          <w:szCs w:val="32"/>
          <w:lang w:val="en-US" w:eastAsia="zh-CN"/>
        </w:rPr>
        <w:t>五蛟镇</w:t>
      </w:r>
      <w:r>
        <w:rPr>
          <w:rFonts w:hint="eastAsia" w:ascii="仿宋_GB2312" w:hAnsi="仿宋_GB2312" w:eastAsia="仿宋_GB2312" w:cs="仿宋_GB2312"/>
          <w:sz w:val="32"/>
          <w:szCs w:val="32"/>
          <w:lang w:val="en-US" w:eastAsia="zh-CN"/>
        </w:rPr>
        <w:t>41户建档立卡贫困户发展“小庭院”1户0.05万元、“小家禽”35户13.638万元、“小作坊”5户1.5万元；</w:t>
      </w:r>
      <w:r>
        <w:rPr>
          <w:rFonts w:hint="eastAsia" w:ascii="仿宋_GB2312" w:hAnsi="仿宋_GB2312" w:eastAsia="仿宋_GB2312" w:cs="仿宋_GB2312"/>
          <w:b/>
          <w:bCs/>
          <w:sz w:val="32"/>
          <w:szCs w:val="32"/>
          <w:lang w:val="en-US" w:eastAsia="zh-CN"/>
        </w:rPr>
        <w:t>上里塬乡</w:t>
      </w:r>
      <w:r>
        <w:rPr>
          <w:rFonts w:hint="eastAsia" w:ascii="仿宋_GB2312" w:hAnsi="仿宋_GB2312" w:eastAsia="仿宋_GB2312" w:cs="仿宋_GB2312"/>
          <w:sz w:val="32"/>
          <w:szCs w:val="32"/>
          <w:lang w:val="en-US" w:eastAsia="zh-CN"/>
        </w:rPr>
        <w:t>27户建档立卡贫困户发展“小庭院”1户0.2万元、“小家禽”23户10.341万元、“小手工”1户1万元、“小作坊”2户0.6万元；</w:t>
      </w:r>
      <w:r>
        <w:rPr>
          <w:rFonts w:hint="eastAsia" w:ascii="仿宋_GB2312" w:hAnsi="仿宋_GB2312" w:eastAsia="仿宋_GB2312" w:cs="仿宋_GB2312"/>
          <w:b/>
          <w:bCs/>
          <w:sz w:val="32"/>
          <w:szCs w:val="32"/>
          <w:lang w:val="en-US" w:eastAsia="zh-CN"/>
        </w:rPr>
        <w:t>王咀子乡</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sz w:val="32"/>
          <w:szCs w:val="32"/>
          <w:lang w:val="en-US" w:eastAsia="zh-CN"/>
        </w:rPr>
        <w:t>户建档立卡贫困户发展“小庭院”5户0.285万元、“小家禽”12户1.941万元、“小手工”2户0.4万元、“小作坊”1户0.3万元；</w:t>
      </w:r>
      <w:r>
        <w:rPr>
          <w:rFonts w:hint="eastAsia" w:ascii="仿宋_GB2312" w:hAnsi="仿宋_GB2312" w:eastAsia="仿宋_GB2312" w:cs="仿宋_GB2312"/>
          <w:b/>
          <w:bCs/>
          <w:sz w:val="32"/>
          <w:szCs w:val="32"/>
          <w:lang w:val="en-US" w:eastAsia="zh-CN"/>
        </w:rPr>
        <w:t>悦乐镇</w:t>
      </w:r>
      <w:r>
        <w:rPr>
          <w:rFonts w:hint="eastAsia" w:ascii="仿宋_GB2312" w:hAnsi="仿宋_GB2312" w:eastAsia="仿宋_GB2312" w:cs="仿宋_GB2312"/>
          <w:sz w:val="32"/>
          <w:szCs w:val="32"/>
          <w:lang w:val="en-US" w:eastAsia="zh-CN"/>
        </w:rPr>
        <w:t>45户建档立卡贫困户发展“小庭院”15户1.92万元、“小家禽”25户4.685万元、“小手工”2户0.4万元、“小作坊”3户1.1万元；</w:t>
      </w:r>
      <w:r>
        <w:rPr>
          <w:rFonts w:hint="eastAsia" w:ascii="仿宋_GB2312" w:hAnsi="仿宋_GB2312" w:eastAsia="仿宋_GB2312" w:cs="仿宋_GB2312"/>
          <w:b/>
          <w:bCs/>
          <w:sz w:val="32"/>
          <w:szCs w:val="32"/>
          <w:lang w:val="en-US" w:eastAsia="zh-CN"/>
        </w:rPr>
        <w:t>城壕镇</w:t>
      </w:r>
      <w:r>
        <w:rPr>
          <w:rFonts w:hint="eastAsia" w:ascii="仿宋_GB2312" w:hAnsi="仿宋_GB2312" w:eastAsia="仿宋_GB2312" w:cs="仿宋_GB2312"/>
          <w:sz w:val="32"/>
          <w:szCs w:val="32"/>
          <w:lang w:val="en-US" w:eastAsia="zh-CN"/>
        </w:rPr>
        <w:t>91户建档立卡贫困户发展“小庭院”7户0.65万元、“小家禽”78户38.424万元、“小作坊”6户3万元；</w:t>
      </w:r>
      <w:r>
        <w:rPr>
          <w:rFonts w:hint="eastAsia" w:ascii="仿宋_GB2312" w:hAnsi="仿宋_GB2312" w:eastAsia="仿宋_GB2312" w:cs="仿宋_GB2312"/>
          <w:b/>
          <w:bCs/>
          <w:sz w:val="32"/>
          <w:szCs w:val="32"/>
          <w:lang w:val="en-US" w:eastAsia="zh-CN"/>
        </w:rPr>
        <w:t>柔远镇</w:t>
      </w:r>
      <w:r>
        <w:rPr>
          <w:rFonts w:hint="eastAsia" w:ascii="仿宋_GB2312" w:hAnsi="仿宋_GB2312" w:eastAsia="仿宋_GB2312" w:cs="仿宋_GB2312"/>
          <w:sz w:val="32"/>
          <w:szCs w:val="32"/>
          <w:lang w:val="en-US" w:eastAsia="zh-CN"/>
        </w:rPr>
        <w:t>90户建档立卡贫困户发展“小庭院”13户0.81万元、“小家禽”71户25.589万元、“小手工”4户1.6万元、“小作坊”2户2万元；</w:t>
      </w:r>
      <w:r>
        <w:rPr>
          <w:rFonts w:hint="eastAsia" w:ascii="仿宋_GB2312" w:hAnsi="仿宋_GB2312" w:eastAsia="仿宋_GB2312" w:cs="仿宋_GB2312"/>
          <w:b/>
          <w:bCs/>
          <w:sz w:val="32"/>
          <w:szCs w:val="32"/>
          <w:lang w:val="en-US" w:eastAsia="zh-CN"/>
        </w:rPr>
        <w:t>乔河乡</w:t>
      </w:r>
      <w:r>
        <w:rPr>
          <w:rFonts w:hint="eastAsia" w:ascii="仿宋_GB2312" w:hAnsi="仿宋_GB2312" w:eastAsia="仿宋_GB2312" w:cs="仿宋_GB2312"/>
          <w:sz w:val="32"/>
          <w:szCs w:val="32"/>
          <w:lang w:val="en-US" w:eastAsia="zh-CN"/>
        </w:rPr>
        <w:t>11户建档立卡贫困户发展“小家禽”11户2.27万元；</w:t>
      </w:r>
      <w:r>
        <w:rPr>
          <w:rFonts w:hint="eastAsia" w:ascii="仿宋_GB2312" w:hAnsi="仿宋_GB2312" w:eastAsia="仿宋_GB2312" w:cs="仿宋_GB2312"/>
          <w:b/>
          <w:bCs/>
          <w:sz w:val="32"/>
          <w:szCs w:val="32"/>
          <w:lang w:val="en-US" w:eastAsia="zh-CN"/>
        </w:rPr>
        <w:t>紫坊畔乡</w:t>
      </w:r>
      <w:r>
        <w:rPr>
          <w:rFonts w:hint="eastAsia" w:ascii="仿宋_GB2312" w:hAnsi="仿宋_GB2312" w:eastAsia="仿宋_GB2312" w:cs="仿宋_GB2312"/>
          <w:sz w:val="32"/>
          <w:szCs w:val="32"/>
          <w:lang w:val="en-US" w:eastAsia="zh-CN"/>
        </w:rPr>
        <w:t>20户建档立卡贫困户发展“小家禽”17户6.71万元、“小作坊”3户3万元；</w:t>
      </w:r>
      <w:r>
        <w:rPr>
          <w:rFonts w:hint="eastAsia" w:ascii="仿宋_GB2312" w:hAnsi="仿宋_GB2312" w:eastAsia="仿宋_GB2312" w:cs="仿宋_GB2312"/>
          <w:b/>
          <w:bCs/>
          <w:sz w:val="32"/>
          <w:szCs w:val="32"/>
          <w:lang w:val="en-US" w:eastAsia="zh-CN"/>
        </w:rPr>
        <w:t>南梁镇</w:t>
      </w:r>
      <w:r>
        <w:rPr>
          <w:rFonts w:hint="eastAsia" w:ascii="仿宋_GB2312" w:hAnsi="仿宋_GB2312" w:eastAsia="仿宋_GB2312" w:cs="仿宋_GB2312"/>
          <w:sz w:val="32"/>
          <w:szCs w:val="32"/>
          <w:lang w:val="en-US" w:eastAsia="zh-CN"/>
        </w:rPr>
        <w:t>97户建档立卡贫困户发展“小庭院”95户3.705万元、“小家禽”7户3.02万元；</w:t>
      </w:r>
      <w:r>
        <w:rPr>
          <w:rFonts w:hint="eastAsia" w:ascii="仿宋_GB2312" w:hAnsi="仿宋_GB2312" w:eastAsia="仿宋_GB2312" w:cs="仿宋_GB2312"/>
          <w:b/>
          <w:bCs/>
          <w:sz w:val="32"/>
          <w:szCs w:val="32"/>
          <w:lang w:val="en-US" w:eastAsia="zh-CN"/>
        </w:rPr>
        <w:t>山庄乡</w:t>
      </w:r>
      <w:r>
        <w:rPr>
          <w:rFonts w:hint="eastAsia" w:ascii="仿宋_GB2312" w:hAnsi="仿宋_GB2312" w:eastAsia="仿宋_GB2312" w:cs="仿宋_GB2312"/>
          <w:sz w:val="32"/>
          <w:szCs w:val="32"/>
          <w:lang w:val="en-US" w:eastAsia="zh-CN"/>
        </w:rPr>
        <w:t>7户建档立卡贫困户发展“小家禽”7户2.06万元。</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sz w:val="32"/>
          <w:szCs w:val="32"/>
          <w:lang w:val="en-US" w:eastAsia="zh-CN"/>
        </w:rPr>
        <w:t>（12）棚圈建设。投资</w:t>
      </w:r>
      <w:r>
        <w:rPr>
          <w:rFonts w:hint="eastAsia" w:ascii="仿宋_GB2312" w:hAnsi="仿宋_GB2312" w:eastAsia="仿宋_GB2312" w:cs="仿宋_GB2312"/>
          <w:b/>
          <w:bCs/>
          <w:color w:val="000000"/>
          <w:kern w:val="2"/>
          <w:sz w:val="32"/>
          <w:szCs w:val="32"/>
          <w:shd w:val="clear" w:color="auto" w:fill="FFFFFF"/>
          <w:lang w:val="en-US" w:eastAsia="zh-CN"/>
        </w:rPr>
        <w:t>292.4</w:t>
      </w:r>
      <w:r>
        <w:rPr>
          <w:rFonts w:hint="eastAsia" w:ascii="仿宋_GB2312" w:hAnsi="仿宋_GB2312" w:eastAsia="仿宋_GB2312" w:cs="仿宋_GB2312"/>
          <w:b/>
          <w:bCs/>
          <w:color w:val="000000"/>
          <w:kern w:val="0"/>
          <w:sz w:val="32"/>
          <w:szCs w:val="32"/>
          <w:lang w:val="en-US" w:eastAsia="zh-CN" w:bidi="ar"/>
        </w:rPr>
        <w:t>万元。</w:t>
      </w:r>
      <w:r>
        <w:rPr>
          <w:rFonts w:hint="eastAsia" w:ascii="仿宋_GB2312" w:hAnsi="仿宋_GB2312" w:eastAsia="仿宋_GB2312" w:cs="仿宋_GB2312"/>
          <w:b/>
          <w:bCs/>
          <w:color w:val="000000"/>
          <w:sz w:val="32"/>
          <w:szCs w:val="32"/>
          <w:lang w:eastAsia="zh-CN"/>
        </w:rPr>
        <w:t>扶持784户建档立卡贫困户，新建养殖棚圈781座。每座补助2000元。</w:t>
      </w:r>
      <w:r>
        <w:rPr>
          <w:rFonts w:hint="eastAsia" w:ascii="仿宋_GB2312" w:hAnsi="仿宋_GB2312" w:eastAsia="仿宋_GB2312" w:cs="仿宋_GB2312"/>
          <w:sz w:val="32"/>
          <w:szCs w:val="32"/>
          <w:lang w:val="en-US" w:eastAsia="zh-CN"/>
        </w:rPr>
        <w:t>其中：乔川乡43户43座，元城镇20户20座、怀安乡19户19座、白马乡164户164座、五蛟镇100户100座、上里塬乡34户34座、王咀子乡73户73座、悦乐镇114户114座、城壕镇103户103座、柔远镇19户19座、乔河乡49户49座、紫坊畔乡18户18座、山庄乡8户8座、林镇乡2户2座、南梁镇18户18座。</w:t>
      </w:r>
      <w:r>
        <w:rPr>
          <w:rFonts w:hint="eastAsia" w:ascii="仿宋_GB2312" w:hAnsi="仿宋_GB2312" w:eastAsia="仿宋_GB2312" w:cs="仿宋_GB2312"/>
          <w:b/>
          <w:bCs/>
          <w:color w:val="000000"/>
          <w:sz w:val="32"/>
          <w:szCs w:val="32"/>
          <w:lang w:eastAsia="zh-CN"/>
        </w:rPr>
        <w:t>扶持668户建档立卡贫困户，新建草棚666座，每座补助2000元。</w:t>
      </w:r>
      <w:r>
        <w:rPr>
          <w:rFonts w:hint="eastAsia" w:ascii="仿宋_GB2312" w:hAnsi="仿宋_GB2312" w:eastAsia="仿宋_GB2312" w:cs="仿宋_GB2312"/>
          <w:sz w:val="32"/>
          <w:szCs w:val="32"/>
          <w:lang w:val="en-US" w:eastAsia="zh-CN"/>
        </w:rPr>
        <w:t>其中：乔川乡81户81座，元城镇8户8座、怀安乡23户23座、五蛟镇62户62座、上里塬乡27户27座、王咀子乡75户75座、城壕镇157户157座、柔远镇134户134座、乔河乡46户46座、紫坊畔乡21户21座、林镇乡13户13座、南梁镇21户21座。</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0" w:leftChars="0" w:right="0" w:rightChars="0" w:firstLine="608" w:firstLineChars="19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（13）饲草加工机械。投资</w:t>
      </w:r>
      <w:r>
        <w:rPr>
          <w:rFonts w:hint="eastAsia" w:ascii="仿宋_GB2312" w:hAnsi="仿宋_GB2312" w:eastAsia="仿宋_GB2312" w:cs="仿宋_GB2312"/>
          <w:b/>
          <w:bCs/>
          <w:color w:val="000000"/>
          <w:kern w:val="2"/>
          <w:sz w:val="32"/>
          <w:szCs w:val="32"/>
          <w:shd w:val="clear" w:color="auto" w:fill="FFFFFF"/>
          <w:lang w:val="en-US" w:eastAsia="zh-CN"/>
        </w:rPr>
        <w:t>157.4</w:t>
      </w:r>
      <w:r>
        <w:rPr>
          <w:rFonts w:hint="eastAsia" w:ascii="仿宋_GB2312" w:hAnsi="仿宋_GB2312" w:eastAsia="仿宋_GB2312" w:cs="仿宋_GB2312"/>
          <w:b/>
          <w:bCs/>
          <w:color w:val="000000"/>
          <w:kern w:val="0"/>
          <w:sz w:val="32"/>
          <w:szCs w:val="32"/>
          <w:lang w:val="en-US" w:eastAsia="zh-CN" w:bidi="ar"/>
        </w:rPr>
        <w:t>万元。</w:t>
      </w:r>
      <w:r>
        <w:rPr>
          <w:rFonts w:hint="eastAsia" w:ascii="仿宋_GB2312" w:hAnsi="仿宋_GB2312" w:eastAsia="仿宋_GB2312" w:cs="仿宋_GB2312"/>
          <w:b/>
          <w:bCs/>
          <w:color w:val="000000"/>
          <w:sz w:val="32"/>
          <w:szCs w:val="32"/>
          <w:lang w:eastAsia="zh-CN"/>
        </w:rPr>
        <w:t>扶持500户建档立卡贫困户，购置饲草加工机械500台157</w:t>
      </w: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eastAsia="zh-CN"/>
        </w:rPr>
        <w:t>万元。</w:t>
      </w:r>
      <w:r>
        <w:rPr>
          <w:rFonts w:hint="eastAsia" w:ascii="仿宋_GB2312" w:hAnsi="仿宋_GB2312" w:eastAsia="仿宋_GB2312" w:cs="仿宋_GB2312"/>
          <w:sz w:val="32"/>
          <w:szCs w:val="32"/>
          <w:lang w:val="en-US" w:eastAsia="zh-CN"/>
        </w:rPr>
        <w:t>其中：中型揉丝机200台，每台补助3460元；小型揉丝机200台，每台补助1260元；牧草收割机100台，每台补助6300元。</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0" w:leftChars="0" w:right="0" w:rightChars="0" w:firstLine="304" w:firstLineChars="9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2、资产收益项目。</w:t>
      </w:r>
      <w:r>
        <w:rPr>
          <w:rFonts w:hint="eastAsia" w:ascii="仿宋_GB2312" w:hAnsi="仿宋_GB2312" w:eastAsia="仿宋_GB2312" w:cs="仿宋_GB2312"/>
          <w:sz w:val="32"/>
          <w:szCs w:val="32"/>
          <w:lang w:val="en-US" w:eastAsia="zh-CN"/>
        </w:rPr>
        <w:t>从《华池县2019年脱贫攻坚项目库》中筛选有发展前景、建设条件好、项目前期完善的合作社作为村集体和贫困户发展产业的资产收益载体，进一步扩大产业发展规模，将有条件的建成扶贫车间，拓宽贫困户的增收渠道，共安排8个资产收益项目，计划投资15555.19万元。</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（1）合作社新建项目。</w:t>
      </w:r>
      <w:r>
        <w:rPr>
          <w:rFonts w:hint="eastAsia" w:ascii="仿宋_GB2312" w:hAnsi="仿宋_GB2312" w:eastAsia="仿宋_GB2312" w:cs="仿宋_GB2312"/>
          <w:b w:val="0"/>
          <w:bCs/>
          <w:sz w:val="32"/>
          <w:szCs w:val="32"/>
          <w:lang w:val="en-US" w:eastAsia="zh-CN"/>
        </w:rPr>
        <w:t>投资4771.96万元，新建30个合作社，发展种养殖产业。项目建成后，折股量化到村集体和贫困户，增加村集体和贫困户收入。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（2）合作社提升项目。</w:t>
      </w:r>
      <w:r>
        <w:rPr>
          <w:rFonts w:hint="eastAsia" w:ascii="仿宋_GB2312" w:hAnsi="仿宋_GB2312" w:eastAsia="仿宋_GB2312" w:cs="仿宋_GB2312"/>
          <w:b w:val="0"/>
          <w:bCs/>
          <w:sz w:val="32"/>
          <w:szCs w:val="32"/>
          <w:lang w:val="en-US" w:eastAsia="zh-CN"/>
        </w:rPr>
        <w:t>投资1192.33万元，扩建23个合作社，用于合作社发展种养殖产业。项目建成后，折股量化到村集体和贫困户，增加村集体和贫困户收入。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（3）扶贫车间。</w:t>
      </w:r>
      <w:r>
        <w:rPr>
          <w:rFonts w:hint="eastAsia" w:ascii="仿宋_GB2312" w:hAnsi="仿宋_GB2312" w:eastAsia="仿宋_GB2312" w:cs="仿宋_GB2312"/>
          <w:b w:val="0"/>
          <w:bCs/>
          <w:sz w:val="32"/>
          <w:szCs w:val="32"/>
          <w:lang w:val="en-US" w:eastAsia="zh-CN"/>
        </w:rPr>
        <w:t>投资620万元，扶持11个乡镇新建扶贫车间12个，将财政扶贫资金投入到村集体，村集体按照轻资产运营模式投资到“扶贫车间”，吸引贫困群众就近就业，不断壮大村集体经济。其中：乔川乡2座，怀安乡、五蛟镇、上里塬乡、王咀子乡、悦乐镇、城壕镇、柔远镇、紫坊畔乡、山庄乡、南梁镇各新建扶贫车间1座，每座补助50万元。项目建成后，资产归村集体所有，按收益资金给村集体分红，带动建档立卡贫困户稳定就业，增加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sz w:val="32"/>
          <w:szCs w:val="32"/>
          <w:lang w:val="en-US" w:eastAsia="zh-CN"/>
        </w:rPr>
        <w:t>责任单位：县人社局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（4）贫困片区产业扶贫试点示范项目。</w:t>
      </w:r>
      <w:r>
        <w:rPr>
          <w:rFonts w:hint="eastAsia" w:ascii="仿宋_GB2312" w:hAnsi="仿宋_GB2312" w:eastAsia="仿宋_GB2312" w:cs="仿宋_GB2312"/>
          <w:b w:val="0"/>
          <w:bCs/>
          <w:sz w:val="32"/>
          <w:szCs w:val="32"/>
          <w:lang w:val="en-US" w:eastAsia="zh-CN"/>
        </w:rPr>
        <w:t>投资400万元（贫困片区产业扶贫试点示范项目国内配套资金），扶持16个世行项目合作社提质增效。项目建成后，折股量化到贫困户，增加贫困户收入。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责任单位：县扶贫办</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sz w:val="32"/>
          <w:szCs w:val="32"/>
          <w:lang w:val="en-US" w:eastAsia="zh-CN"/>
        </w:rPr>
        <w:t>（5）种养殖合作社机械购置项目。</w:t>
      </w:r>
      <w:r>
        <w:rPr>
          <w:rFonts w:hint="eastAsia" w:ascii="仿宋_GB2312" w:hAnsi="仿宋_GB2312" w:eastAsia="仿宋_GB2312" w:cs="仿宋_GB2312"/>
          <w:b w:val="0"/>
          <w:bCs/>
          <w:sz w:val="32"/>
          <w:szCs w:val="32"/>
          <w:lang w:val="en-US" w:eastAsia="zh-CN"/>
        </w:rPr>
        <w:t>共投资1814.9万元，扶持合作社购置产业机械1320台（套）</w:t>
      </w:r>
      <w:r>
        <w:rPr>
          <w:rFonts w:hint="eastAsia" w:ascii="仿宋_GB2312" w:hAnsi="仿宋_GB2312" w:eastAsia="仿宋_GB2312" w:cs="仿宋_GB2312"/>
          <w:b w:val="0"/>
          <w:bCs/>
          <w:color w:val="auto"/>
          <w:sz w:val="32"/>
          <w:szCs w:val="32"/>
          <w:lang w:val="en-US" w:eastAsia="zh-CN"/>
        </w:rPr>
        <w:t>。项目建成后，折股量化到村集体和贫困户，增加村集体和贫困户收入。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sz w:val="32"/>
          <w:szCs w:val="32"/>
          <w:lang w:val="en-US" w:eastAsia="zh-CN"/>
        </w:rPr>
        <w:t>（6）合作社湖羊购买（中盛模式合作社）。</w:t>
      </w:r>
      <w:r>
        <w:rPr>
          <w:rFonts w:hint="eastAsia" w:ascii="仿宋_GB2312" w:hAnsi="仿宋_GB2312" w:eastAsia="仿宋_GB2312" w:cs="仿宋_GB2312"/>
          <w:b w:val="0"/>
          <w:bCs/>
          <w:sz w:val="32"/>
          <w:szCs w:val="32"/>
          <w:lang w:val="en-US" w:eastAsia="zh-CN"/>
        </w:rPr>
        <w:t>共投资2945万元扶持合作社购买湖羊14239只。</w:t>
      </w:r>
      <w:r>
        <w:rPr>
          <w:rFonts w:hint="eastAsia" w:ascii="仿宋_GB2312" w:hAnsi="仿宋_GB2312" w:eastAsia="仿宋_GB2312" w:cs="仿宋_GB2312"/>
          <w:b w:val="0"/>
          <w:bCs/>
          <w:color w:val="auto"/>
          <w:sz w:val="32"/>
          <w:szCs w:val="32"/>
          <w:lang w:val="en-US" w:eastAsia="zh-CN"/>
        </w:rPr>
        <w:t>项目建成后，折股量化到村集体和贫困户，增加村集体和贫困户收入。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sz w:val="32"/>
          <w:szCs w:val="32"/>
          <w:lang w:val="en-US" w:eastAsia="zh-CN"/>
        </w:rPr>
        <w:t>（7）村集体经济发展项目。</w:t>
      </w:r>
      <w:r>
        <w:rPr>
          <w:rFonts w:hint="eastAsia" w:ascii="仿宋_GB2312" w:hAnsi="仿宋_GB2312" w:eastAsia="仿宋_GB2312" w:cs="仿宋_GB2312"/>
          <w:b w:val="0"/>
          <w:bCs/>
          <w:sz w:val="32"/>
          <w:szCs w:val="32"/>
          <w:lang w:val="en-US" w:eastAsia="zh-CN"/>
        </w:rPr>
        <w:t>共投资300万元，扶持6个贫困村发展壮大村级集体经济项目，每村50万元</w:t>
      </w:r>
      <w:r>
        <w:rPr>
          <w:rFonts w:hint="eastAsia" w:ascii="仿宋_GB2312" w:hAnsi="仿宋_GB2312" w:eastAsia="仿宋_GB2312" w:cs="仿宋_GB2312"/>
          <w:b w:val="0"/>
          <w:bCs/>
          <w:color w:val="auto"/>
          <w:sz w:val="32"/>
          <w:szCs w:val="32"/>
          <w:lang w:val="en-US" w:eastAsia="zh-CN"/>
        </w:rPr>
        <w:t>。项目建成后，折股量化到村集体和贫困户，增加村集体和贫困户收入。</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责任单位：县委组织部</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b/>
          <w:bCs w:val="0"/>
          <w:color w:val="000000"/>
          <w:kern w:val="2"/>
          <w:sz w:val="32"/>
          <w:szCs w:val="32"/>
          <w:shd w:val="clear" w:color="auto" w:fill="FFFFFF"/>
          <w:lang w:val="en-US" w:eastAsia="zh-CN"/>
        </w:rPr>
        <w:t>（8）光伏扶贫项目。</w:t>
      </w:r>
      <w:r>
        <w:rPr>
          <w:rFonts w:hint="eastAsia" w:ascii="仿宋_GB2312" w:hAnsi="仿宋_GB2312" w:eastAsia="仿宋_GB2312" w:cs="仿宋_GB2312"/>
          <w:color w:val="000000"/>
          <w:kern w:val="2"/>
          <w:sz w:val="32"/>
          <w:szCs w:val="32"/>
          <w:shd w:val="clear" w:color="auto" w:fill="FFFFFF"/>
          <w:lang w:val="en-US" w:eastAsia="zh-CN"/>
        </w:rPr>
        <w:t>投资3511万元，新建村级电站6处21.5兆瓦。其中在五蛟镇杜右手建东山梁电站1805千瓦，吴塬村建新庄梁电站3480千瓦，刘家湾村建寺儿湾电站2775千瓦，刘阳洼村建吕家畔电站3985千瓦、刘阳洼电站3950千瓦，马河村电站5505千瓦。项目建成后，折股量化到村集体和贫困户，增加村集体和贫困户收入。（县级第一批配套资金）</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责任单位：县发改</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3、劳动力技能培训。</w:t>
      </w:r>
      <w:r>
        <w:rPr>
          <w:rFonts w:hint="eastAsia" w:ascii="仿宋_GB2312" w:hAnsi="仿宋_GB2312" w:eastAsia="仿宋_GB2312" w:cs="仿宋_GB2312"/>
          <w:sz w:val="32"/>
          <w:szCs w:val="32"/>
          <w:lang w:val="en-US" w:eastAsia="zh-CN"/>
        </w:rPr>
        <w:t>投资184.22万元</w:t>
      </w:r>
      <w:r>
        <w:rPr>
          <w:rFonts w:hint="eastAsia" w:ascii="仿宋_GB2312" w:hAnsi="仿宋_GB2312" w:eastAsia="仿宋_GB2312" w:cs="仿宋_GB2312"/>
          <w:color w:val="000000"/>
          <w:kern w:val="2"/>
          <w:sz w:val="32"/>
          <w:szCs w:val="32"/>
          <w:shd w:val="clear" w:color="auto" w:fill="FFFFFF"/>
          <w:lang w:val="en-US" w:eastAsia="zh-CN"/>
        </w:rPr>
        <w:t>，</w:t>
      </w:r>
      <w:r>
        <w:rPr>
          <w:rFonts w:hint="eastAsia" w:ascii="仿宋_GB2312" w:hAnsi="仿宋_GB2312" w:eastAsia="仿宋_GB2312" w:cs="仿宋_GB2312"/>
          <w:sz w:val="32"/>
          <w:szCs w:val="32"/>
          <w:lang w:val="en-US" w:eastAsia="zh-CN"/>
        </w:rPr>
        <w:t>培训劳动力技术人员4874人（次）。</w:t>
      </w:r>
      <w:r>
        <w:rPr>
          <w:rFonts w:hint="eastAsia" w:ascii="仿宋_GB2312" w:hAnsi="仿宋_GB2312" w:eastAsia="仿宋_GB2312" w:cs="仿宋_GB2312"/>
          <w:color w:val="000000"/>
          <w:kern w:val="2"/>
          <w:sz w:val="32"/>
          <w:szCs w:val="32"/>
          <w:shd w:val="clear" w:color="auto" w:fill="FFFFFF"/>
          <w:lang w:eastAsia="zh-CN"/>
        </w:rPr>
        <w:t>其中：投资</w:t>
      </w:r>
      <w:r>
        <w:rPr>
          <w:rFonts w:hint="eastAsia" w:ascii="仿宋_GB2312" w:hAnsi="仿宋_GB2312" w:eastAsia="仿宋_GB2312" w:cs="仿宋_GB2312"/>
          <w:color w:val="000000"/>
          <w:kern w:val="2"/>
          <w:sz w:val="32"/>
          <w:szCs w:val="32"/>
          <w:shd w:val="clear" w:color="auto" w:fill="FFFFFF"/>
          <w:lang w:val="en-US" w:eastAsia="zh-CN"/>
        </w:rPr>
        <w:t>53.1万元，</w:t>
      </w:r>
      <w:r>
        <w:rPr>
          <w:rFonts w:hint="eastAsia" w:ascii="仿宋_GB2312" w:hAnsi="仿宋_GB2312" w:eastAsia="仿宋_GB2312" w:cs="仿宋_GB2312"/>
          <w:color w:val="000000"/>
          <w:kern w:val="2"/>
          <w:sz w:val="32"/>
          <w:szCs w:val="32"/>
          <w:shd w:val="clear" w:color="auto" w:fill="FFFFFF"/>
          <w:lang w:eastAsia="zh-CN"/>
        </w:rPr>
        <w:t>培训</w:t>
      </w:r>
      <w:r>
        <w:rPr>
          <w:rFonts w:hint="eastAsia" w:ascii="仿宋_GB2312" w:hAnsi="仿宋_GB2312" w:eastAsia="仿宋_GB2312" w:cs="仿宋_GB2312"/>
          <w:color w:val="000000"/>
          <w:kern w:val="2"/>
          <w:sz w:val="32"/>
          <w:szCs w:val="32"/>
          <w:shd w:val="clear" w:color="auto" w:fill="FFFFFF"/>
          <w:lang w:val="en-US" w:eastAsia="zh-CN"/>
        </w:rPr>
        <w:t>2018年第二学年</w:t>
      </w:r>
      <w:r>
        <w:rPr>
          <w:rFonts w:hint="eastAsia" w:ascii="仿宋_GB2312" w:hAnsi="仿宋_GB2312" w:eastAsia="仿宋_GB2312" w:cs="仿宋_GB2312"/>
          <w:color w:val="000000"/>
          <w:sz w:val="32"/>
          <w:szCs w:val="32"/>
        </w:rPr>
        <w:t>“两后生”</w:t>
      </w:r>
      <w:r>
        <w:rPr>
          <w:rFonts w:hint="eastAsia" w:ascii="仿宋_GB2312" w:hAnsi="仿宋_GB2312" w:eastAsia="仿宋_GB2312" w:cs="仿宋_GB2312"/>
          <w:color w:val="000000"/>
          <w:sz w:val="32"/>
          <w:szCs w:val="32"/>
          <w:lang w:val="en-US" w:eastAsia="zh-CN"/>
        </w:rPr>
        <w:t>130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、补录</w:t>
      </w:r>
      <w:r>
        <w:rPr>
          <w:rFonts w:hint="eastAsia" w:ascii="仿宋_GB2312" w:hAnsi="仿宋_GB2312" w:eastAsia="仿宋_GB2312" w:cs="仿宋_GB2312"/>
          <w:color w:val="000000"/>
          <w:sz w:val="32"/>
          <w:szCs w:val="32"/>
          <w:lang w:val="en-US" w:eastAsia="zh-CN"/>
        </w:rPr>
        <w:t>2017-2018年</w:t>
      </w:r>
      <w:r>
        <w:rPr>
          <w:rFonts w:hint="eastAsia" w:ascii="仿宋_GB2312" w:hAnsi="仿宋_GB2312" w:eastAsia="仿宋_GB2312" w:cs="仿宋_GB2312"/>
          <w:color w:val="000000"/>
          <w:sz w:val="32"/>
          <w:szCs w:val="32"/>
        </w:rPr>
        <w:t>“两后生”</w:t>
      </w:r>
      <w:r>
        <w:rPr>
          <w:rFonts w:hint="eastAsia" w:ascii="仿宋_GB2312" w:hAnsi="仿宋_GB2312" w:eastAsia="仿宋_GB2312" w:cs="仿宋_GB2312"/>
          <w:color w:val="000000"/>
          <w:sz w:val="32"/>
          <w:szCs w:val="32"/>
          <w:lang w:val="en-US" w:eastAsia="zh-CN"/>
        </w:rPr>
        <w:t>113</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shd w:val="clear" w:color="auto" w:fill="FFFFFF"/>
          <w:lang w:eastAsia="zh-CN"/>
        </w:rPr>
        <w:t>投资</w:t>
      </w:r>
      <w:r>
        <w:rPr>
          <w:rFonts w:hint="eastAsia" w:ascii="仿宋_GB2312" w:hAnsi="仿宋_GB2312" w:eastAsia="仿宋_GB2312" w:cs="仿宋_GB2312"/>
          <w:color w:val="000000"/>
          <w:kern w:val="2"/>
          <w:sz w:val="32"/>
          <w:szCs w:val="32"/>
          <w:shd w:val="clear" w:color="auto" w:fill="FFFFFF"/>
          <w:lang w:val="en-US" w:eastAsia="zh-CN"/>
        </w:rPr>
        <w:t>54.84万元，</w:t>
      </w:r>
      <w:r>
        <w:rPr>
          <w:rFonts w:hint="eastAsia" w:ascii="仿宋_GB2312" w:hAnsi="仿宋_GB2312" w:eastAsia="仿宋_GB2312" w:cs="仿宋_GB2312"/>
          <w:color w:val="000000"/>
          <w:sz w:val="32"/>
          <w:szCs w:val="32"/>
        </w:rPr>
        <w:t>“扶贫扶志扶智”培训2742人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shd w:val="clear" w:color="auto" w:fill="FFFFFF"/>
          <w:lang w:eastAsia="zh-CN"/>
        </w:rPr>
        <w:t>投资</w:t>
      </w:r>
      <w:r>
        <w:rPr>
          <w:rFonts w:hint="eastAsia" w:ascii="仿宋_GB2312" w:hAnsi="仿宋_GB2312" w:eastAsia="仿宋_GB2312" w:cs="仿宋_GB2312"/>
          <w:color w:val="000000"/>
          <w:kern w:val="2"/>
          <w:sz w:val="32"/>
          <w:szCs w:val="32"/>
          <w:shd w:val="clear" w:color="auto" w:fill="FFFFFF"/>
          <w:lang w:val="en-US" w:eastAsia="zh-CN"/>
        </w:rPr>
        <w:t>33.4万元，</w:t>
      </w:r>
      <w:r>
        <w:rPr>
          <w:rFonts w:hint="eastAsia" w:ascii="仿宋_GB2312" w:hAnsi="仿宋_GB2312" w:eastAsia="仿宋_GB2312" w:cs="仿宋_GB2312"/>
          <w:color w:val="000000"/>
          <w:sz w:val="32"/>
          <w:szCs w:val="32"/>
          <w:lang w:val="en-US" w:eastAsia="zh-CN"/>
        </w:rPr>
        <w:t>培训种植技术1670人（次）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shd w:val="clear" w:color="auto" w:fill="FFFFFF"/>
          <w:lang w:eastAsia="zh-CN"/>
        </w:rPr>
        <w:t>投资</w:t>
      </w:r>
      <w:r>
        <w:rPr>
          <w:rFonts w:hint="eastAsia" w:ascii="仿宋_GB2312" w:hAnsi="仿宋_GB2312" w:eastAsia="仿宋_GB2312" w:cs="仿宋_GB2312"/>
          <w:color w:val="000000"/>
          <w:kern w:val="2"/>
          <w:sz w:val="32"/>
          <w:szCs w:val="32"/>
          <w:shd w:val="clear" w:color="auto" w:fill="FFFFFF"/>
          <w:lang w:val="en-US" w:eastAsia="zh-CN"/>
        </w:rPr>
        <w:t>22.78万元，</w:t>
      </w:r>
      <w:r>
        <w:rPr>
          <w:rFonts w:hint="eastAsia" w:ascii="仿宋_GB2312" w:hAnsi="仿宋_GB2312" w:eastAsia="仿宋_GB2312" w:cs="仿宋_GB2312"/>
          <w:color w:val="000000"/>
          <w:sz w:val="32"/>
          <w:szCs w:val="32"/>
          <w:lang w:val="en-US" w:eastAsia="zh-CN"/>
        </w:rPr>
        <w:t>培训养殖技术1866人（次）；投资20.1万元，培训贫困户驾驶技术人员67人。</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b/>
          <w:color w:val="000000"/>
          <w:kern w:val="2"/>
          <w:sz w:val="32"/>
          <w:szCs w:val="32"/>
          <w:shd w:val="clear" w:color="auto" w:fill="FFFFFF"/>
          <w:lang w:val="en-US" w:eastAsia="zh-CN"/>
        </w:rPr>
      </w:pPr>
      <w:r>
        <w:rPr>
          <w:rFonts w:hint="eastAsia" w:ascii="仿宋_GB2312" w:hAnsi="仿宋_GB2312" w:eastAsia="仿宋_GB2312" w:cs="仿宋_GB2312"/>
          <w:sz w:val="32"/>
          <w:szCs w:val="32"/>
          <w:lang w:val="en-US" w:eastAsia="zh-CN"/>
        </w:rPr>
        <w:t>责任单位：扶贫办、县人社局、县农业农村局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4、贷款贴息项目。</w:t>
      </w:r>
      <w:r>
        <w:rPr>
          <w:rFonts w:hint="eastAsia" w:ascii="仿宋_GB2312" w:hAnsi="仿宋_GB2312" w:eastAsia="仿宋_GB2312" w:cs="仿宋_GB2312"/>
          <w:sz w:val="32"/>
          <w:szCs w:val="32"/>
          <w:lang w:val="en-US" w:eastAsia="zh-CN"/>
        </w:rPr>
        <w:t>投资2048万元</w:t>
      </w:r>
      <w:r>
        <w:rPr>
          <w:rFonts w:hint="eastAsia" w:ascii="仿宋_GB2312" w:hAnsi="仿宋_GB2312" w:eastAsia="仿宋_GB2312" w:cs="仿宋_GB2312"/>
          <w:color w:val="000000"/>
          <w:kern w:val="2"/>
          <w:sz w:val="32"/>
          <w:szCs w:val="32"/>
          <w:shd w:val="clear" w:color="auto" w:fill="FFFFFF"/>
          <w:lang w:val="en-US" w:eastAsia="zh-CN"/>
        </w:rPr>
        <w:t>，实施贷款贴息项目3个。</w:t>
      </w:r>
      <w:r>
        <w:rPr>
          <w:rFonts w:hint="eastAsia" w:ascii="仿宋_GB2312" w:hAnsi="仿宋_GB2312" w:eastAsia="仿宋_GB2312" w:cs="仿宋_GB2312"/>
          <w:color w:val="000000"/>
          <w:kern w:val="2"/>
          <w:sz w:val="32"/>
          <w:szCs w:val="32"/>
          <w:shd w:val="clear" w:color="auto" w:fill="FFFFFF"/>
          <w:lang w:eastAsia="zh-CN"/>
        </w:rPr>
        <w:t>其中：投资</w:t>
      </w:r>
      <w:r>
        <w:rPr>
          <w:rFonts w:hint="eastAsia" w:ascii="仿宋_GB2312" w:hAnsi="仿宋_GB2312" w:eastAsia="仿宋_GB2312" w:cs="仿宋_GB2312"/>
          <w:color w:val="000000"/>
          <w:kern w:val="2"/>
          <w:sz w:val="32"/>
          <w:szCs w:val="32"/>
          <w:shd w:val="clear" w:color="auto" w:fill="FFFFFF"/>
          <w:lang w:val="en-US" w:eastAsia="zh-CN"/>
        </w:rPr>
        <w:t>1075万元，</w:t>
      </w:r>
      <w:r>
        <w:rPr>
          <w:rFonts w:hint="eastAsia" w:ascii="仿宋_GB2312" w:hAnsi="仿宋_GB2312" w:eastAsia="仿宋_GB2312" w:cs="仿宋_GB2312"/>
          <w:color w:val="000000"/>
          <w:kern w:val="2"/>
          <w:sz w:val="32"/>
          <w:szCs w:val="32"/>
          <w:shd w:val="clear" w:color="auto" w:fill="FFFFFF"/>
          <w:lang w:eastAsia="zh-CN"/>
        </w:rPr>
        <w:t>落实建档立卡贫困户精准扶贫专项贷款贴息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shd w:val="clear" w:color="auto" w:fill="FFFFFF"/>
          <w:lang w:eastAsia="zh-CN"/>
        </w:rPr>
        <w:t>投资</w:t>
      </w:r>
      <w:r>
        <w:rPr>
          <w:rFonts w:hint="eastAsia" w:ascii="仿宋_GB2312" w:hAnsi="仿宋_GB2312" w:eastAsia="仿宋_GB2312" w:cs="仿宋_GB2312"/>
          <w:color w:val="000000"/>
          <w:kern w:val="2"/>
          <w:sz w:val="32"/>
          <w:szCs w:val="32"/>
          <w:shd w:val="clear" w:color="auto" w:fill="FFFFFF"/>
          <w:lang w:val="en-US" w:eastAsia="zh-CN"/>
        </w:rPr>
        <w:t>823万元，</w:t>
      </w:r>
      <w:r>
        <w:rPr>
          <w:rFonts w:hint="eastAsia" w:ascii="仿宋_GB2312" w:hAnsi="仿宋_GB2312" w:eastAsia="仿宋_GB2312" w:cs="仿宋_GB2312"/>
          <w:color w:val="000000"/>
          <w:kern w:val="2"/>
          <w:sz w:val="32"/>
          <w:szCs w:val="32"/>
          <w:shd w:val="clear" w:color="auto" w:fill="FFFFFF"/>
          <w:lang w:eastAsia="zh-CN"/>
        </w:rPr>
        <w:t>落实</w:t>
      </w:r>
      <w:r>
        <w:rPr>
          <w:rFonts w:hint="eastAsia" w:ascii="仿宋_GB2312" w:hAnsi="仿宋_GB2312" w:eastAsia="仿宋_GB2312" w:cs="仿宋_GB2312"/>
          <w:color w:val="000000"/>
          <w:sz w:val="32"/>
          <w:szCs w:val="32"/>
        </w:rPr>
        <w:t>易地扶贫搬迁贴息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shd w:val="clear" w:color="auto" w:fill="FFFFFF"/>
          <w:lang w:eastAsia="zh-CN"/>
        </w:rPr>
        <w:t>投资</w:t>
      </w:r>
      <w:r>
        <w:rPr>
          <w:rFonts w:hint="eastAsia" w:ascii="仿宋_GB2312" w:hAnsi="仿宋_GB2312" w:eastAsia="仿宋_GB2312" w:cs="仿宋_GB2312"/>
          <w:color w:val="000000"/>
          <w:kern w:val="2"/>
          <w:sz w:val="32"/>
          <w:szCs w:val="32"/>
          <w:shd w:val="clear" w:color="auto" w:fill="FFFFFF"/>
          <w:lang w:val="en-US" w:eastAsia="zh-CN"/>
        </w:rPr>
        <w:t>150万元，扶持</w:t>
      </w:r>
      <w:r>
        <w:rPr>
          <w:rFonts w:hint="eastAsia" w:ascii="仿宋_GB2312" w:hAnsi="仿宋_GB2312" w:eastAsia="仿宋_GB2312" w:cs="仿宋_GB2312"/>
          <w:color w:val="000000"/>
          <w:sz w:val="32"/>
          <w:szCs w:val="32"/>
          <w:lang w:val="en-US" w:eastAsia="zh-CN"/>
        </w:rPr>
        <w:t>建档立卡贫困户产业发展贷款贴息。</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责任单位：县发改局、金融办、县农业农村局、县扶贫开发投资有限公司</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5、2019年耕地质量提升与化肥减量增效项目。</w:t>
      </w:r>
      <w:r>
        <w:rPr>
          <w:rFonts w:hint="eastAsia" w:ascii="仿宋_GB2312" w:hAnsi="仿宋_GB2312" w:eastAsia="仿宋_GB2312" w:cs="仿宋_GB2312"/>
          <w:sz w:val="32"/>
          <w:szCs w:val="32"/>
          <w:lang w:val="en-US" w:eastAsia="zh-CN"/>
        </w:rPr>
        <w:t>投资18万元，取土化验104个，开展田间试验5个，设立国家级耕地质量监测点1个，开展2018年耕地质量评价。</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责任单位：县农业农村局  </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eastAsia"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6、产业合作社道路。</w:t>
      </w:r>
      <w:r>
        <w:rPr>
          <w:rFonts w:hint="eastAsia" w:ascii="仿宋_GB2312" w:hAnsi="仿宋_GB2312" w:eastAsia="仿宋_GB2312" w:cs="仿宋_GB2312"/>
          <w:sz w:val="32"/>
          <w:szCs w:val="32"/>
          <w:lang w:val="en-US" w:eastAsia="zh-CN"/>
        </w:rPr>
        <w:t>投资1830.18万元</w:t>
      </w:r>
      <w:r>
        <w:rPr>
          <w:rFonts w:hint="eastAsia" w:ascii="仿宋_GB2312" w:hAnsi="仿宋_GB2312" w:eastAsia="仿宋_GB2312" w:cs="仿宋_GB2312"/>
          <w:color w:val="000000"/>
          <w:kern w:val="2"/>
          <w:sz w:val="32"/>
          <w:szCs w:val="32"/>
          <w:shd w:val="clear" w:color="auto" w:fill="FFFFFF"/>
          <w:lang w:val="en-US" w:eastAsia="zh-CN"/>
        </w:rPr>
        <w:t>，扶持12个乡镇合作社新修硬化、砂石道路18条。</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default"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责任单位：县扶贫办  </w:t>
      </w:r>
    </w:p>
    <w:p>
      <w:pPr>
        <w:pStyle w:val="5"/>
        <w:keepNext w:val="0"/>
        <w:keepLines w:val="0"/>
        <w:pageBreakBefore w:val="0"/>
        <w:numPr>
          <w:ilvl w:val="0"/>
          <w:numId w:val="1"/>
        </w:numPr>
        <w:kinsoku/>
        <w:wordWrap/>
        <w:overflowPunct/>
        <w:topLinePunct w:val="0"/>
        <w:autoSpaceDE/>
        <w:autoSpaceDN/>
        <w:bidi w:val="0"/>
        <w:adjustRightInd/>
        <w:spacing w:beforeAutospacing="0" w:afterAutospacing="0" w:line="520" w:lineRule="exact"/>
        <w:ind w:left="0" w:leftChars="0" w:right="0" w:rightChars="0" w:firstLine="643" w:firstLineChars="200"/>
        <w:jc w:val="both"/>
        <w:textAlignment w:val="auto"/>
        <w:outlineLvl w:val="9"/>
        <w:rPr>
          <w:rFonts w:hint="eastAsia" w:ascii="楷体_GB2312" w:hAnsi="楷体_GB2312" w:eastAsia="楷体_GB2312" w:cs="楷体_GB2312"/>
          <w:b/>
          <w:color w:val="000000"/>
          <w:kern w:val="2"/>
          <w:sz w:val="32"/>
          <w:szCs w:val="32"/>
          <w:shd w:val="clear" w:color="auto" w:fill="FFFFFF"/>
        </w:rPr>
      </w:pPr>
      <w:r>
        <w:rPr>
          <w:rFonts w:hint="eastAsia" w:ascii="楷体_GB2312" w:hAnsi="楷体_GB2312" w:eastAsia="楷体_GB2312" w:cs="楷体_GB2312"/>
          <w:b/>
          <w:color w:val="000000"/>
          <w:kern w:val="2"/>
          <w:sz w:val="32"/>
          <w:szCs w:val="32"/>
          <w:shd w:val="clear" w:color="auto" w:fill="FFFFFF"/>
        </w:rPr>
        <w:t>基础设施建设项目</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0" w:leftChars="0" w:right="0" w:rightChars="0"/>
        <w:jc w:val="both"/>
        <w:textAlignment w:val="auto"/>
        <w:outlineLvl w:val="9"/>
        <w:rPr>
          <w:rFonts w:hint="eastAsia" w:ascii="仿宋_GB2312" w:hAnsi="仿宋_GB2312" w:eastAsia="仿宋_GB2312" w:cs="仿宋_GB2312"/>
          <w:b/>
          <w:color w:val="000000"/>
          <w:kern w:val="2"/>
          <w:sz w:val="32"/>
          <w:szCs w:val="32"/>
          <w:shd w:val="clear" w:color="auto" w:fill="FFFFFF"/>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rPr>
        <w:t>根据</w:t>
      </w:r>
      <w:r>
        <w:rPr>
          <w:rFonts w:hint="eastAsia" w:ascii="仿宋_GB2312" w:eastAsia="仿宋_GB2312"/>
          <w:sz w:val="32"/>
          <w:szCs w:val="32"/>
          <w:lang w:val="en-US" w:eastAsia="zh-CN"/>
        </w:rPr>
        <w:t>《华池县脱贫攻坚实施方案（2018-2020年）》和</w:t>
      </w:r>
      <w:r>
        <w:rPr>
          <w:rFonts w:hint="eastAsia" w:ascii="仿宋_GB2312" w:hAnsi="仿宋_GB2312" w:eastAsia="仿宋_GB2312" w:cs="仿宋_GB2312"/>
          <w:color w:val="000000"/>
          <w:kern w:val="2"/>
          <w:sz w:val="32"/>
          <w:szCs w:val="32"/>
          <w:shd w:val="clear" w:color="auto" w:fill="FFFFFF"/>
          <w:lang w:val="en-US" w:eastAsia="zh-CN"/>
        </w:rPr>
        <w:t>“一户一策”需求，聚焦稳定实现“两不愁、三保障”，坚持“紧盯户、围绕人”的原则，</w:t>
      </w:r>
      <w:r>
        <w:rPr>
          <w:rFonts w:hint="eastAsia" w:ascii="仿宋_GB2312" w:hAnsi="仿宋_GB2312" w:eastAsia="仿宋_GB2312" w:cs="仿宋_GB2312"/>
          <w:sz w:val="32"/>
          <w:szCs w:val="32"/>
          <w:lang w:val="en-US" w:eastAsia="zh-CN"/>
        </w:rPr>
        <w:t>各帮扶单位、乡镇及部门摸排上报需求，</w:t>
      </w:r>
      <w:r>
        <w:rPr>
          <w:rFonts w:hint="eastAsia" w:ascii="仿宋_GB2312" w:hAnsi="仿宋_GB2312" w:eastAsia="仿宋_GB2312" w:cs="仿宋_GB2312"/>
          <w:color w:val="000000"/>
          <w:kern w:val="2"/>
          <w:sz w:val="32"/>
          <w:szCs w:val="32"/>
          <w:shd w:val="clear" w:color="auto" w:fill="FFFFFF"/>
          <w:lang w:eastAsia="zh-CN"/>
        </w:rPr>
        <w:t>全面补齐基础短板，解决贫困户安全住房、安全饮水等问题，共计投入整合资金</w:t>
      </w:r>
      <w:r>
        <w:rPr>
          <w:rFonts w:hint="eastAsia" w:ascii="仿宋_GB2312" w:hAnsi="仿宋_GB2312" w:eastAsia="仿宋_GB2312" w:cs="仿宋_GB2312"/>
          <w:color w:val="000000"/>
          <w:kern w:val="2"/>
          <w:sz w:val="32"/>
          <w:szCs w:val="32"/>
          <w:shd w:val="clear" w:color="auto" w:fill="FFFFFF"/>
          <w:lang w:val="en-US" w:eastAsia="zh-CN"/>
        </w:rPr>
        <w:t>6588.61万元，占整合资金的22.76%</w:t>
      </w:r>
      <w:r>
        <w:rPr>
          <w:rFonts w:hint="eastAsia" w:ascii="仿宋_GB2312" w:hAnsi="仿宋_GB2312" w:eastAsia="仿宋_GB2312" w:cs="仿宋_GB2312"/>
          <w:color w:val="000000"/>
          <w:kern w:val="2"/>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color w:val="auto"/>
          <w:kern w:val="2"/>
          <w:sz w:val="32"/>
          <w:szCs w:val="32"/>
          <w:shd w:val="clear" w:color="auto" w:fill="FFFFFF"/>
          <w:lang w:val="en-US" w:eastAsia="zh-CN"/>
        </w:rPr>
        <w:t>1、农村危房改造。</w:t>
      </w:r>
      <w:r>
        <w:rPr>
          <w:rFonts w:hint="eastAsia" w:ascii="仿宋_GB2312" w:hAnsi="仿宋_GB2312" w:eastAsia="仿宋_GB2312" w:cs="仿宋_GB2312"/>
          <w:sz w:val="32"/>
          <w:szCs w:val="32"/>
          <w:lang w:val="en-US" w:eastAsia="zh-CN"/>
        </w:rPr>
        <w:t>投资</w:t>
      </w:r>
      <w:r>
        <w:rPr>
          <w:rFonts w:hint="eastAsia" w:ascii="仿宋_GB2312" w:hAnsi="仿宋_GB2312" w:eastAsia="仿宋_GB2312" w:cs="仿宋_GB2312"/>
          <w:color w:val="auto"/>
          <w:kern w:val="0"/>
          <w:sz w:val="32"/>
          <w:szCs w:val="32"/>
          <w:lang w:val="en-US" w:eastAsia="zh-CN" w:bidi="ar"/>
        </w:rPr>
        <w:t>465.94万元，</w:t>
      </w:r>
      <w:r>
        <w:rPr>
          <w:rFonts w:hint="eastAsia" w:ascii="仿宋_GB2312" w:hAnsi="仿宋_GB2312" w:eastAsia="仿宋_GB2312" w:cs="仿宋_GB2312"/>
          <w:color w:val="auto"/>
          <w:kern w:val="2"/>
          <w:sz w:val="32"/>
          <w:szCs w:val="32"/>
          <w:shd w:val="clear" w:color="auto" w:fill="FFFFFF"/>
          <w:lang w:eastAsia="zh-CN"/>
        </w:rPr>
        <w:t>对</w:t>
      </w:r>
      <w:r>
        <w:rPr>
          <w:rFonts w:hint="eastAsia" w:ascii="仿宋_GB2312" w:hAnsi="仿宋_GB2312" w:eastAsia="仿宋_GB2312" w:cs="仿宋_GB2312"/>
          <w:color w:val="auto"/>
          <w:kern w:val="2"/>
          <w:sz w:val="32"/>
          <w:szCs w:val="32"/>
          <w:shd w:val="clear" w:color="auto" w:fill="FFFFFF"/>
          <w:lang w:val="en-US" w:eastAsia="zh-CN"/>
        </w:rPr>
        <w:t>137户建档立卡贫困户</w:t>
      </w:r>
      <w:r>
        <w:rPr>
          <w:rFonts w:hint="eastAsia" w:ascii="仿宋_GB2312" w:hAnsi="仿宋_GB2312" w:eastAsia="仿宋_GB2312" w:cs="仿宋_GB2312"/>
          <w:color w:val="auto"/>
          <w:kern w:val="2"/>
          <w:sz w:val="32"/>
          <w:szCs w:val="32"/>
          <w:shd w:val="clear" w:color="auto" w:fill="FFFFFF"/>
          <w:lang w:eastAsia="zh-CN"/>
        </w:rPr>
        <w:t>危房</w:t>
      </w:r>
      <w:r>
        <w:rPr>
          <w:rFonts w:hint="eastAsia" w:ascii="仿宋_GB2312" w:hAnsi="仿宋_GB2312" w:eastAsia="仿宋_GB2312" w:cs="仿宋_GB2312"/>
          <w:color w:val="auto"/>
          <w:kern w:val="2"/>
          <w:sz w:val="32"/>
          <w:szCs w:val="32"/>
          <w:shd w:val="clear" w:color="auto" w:fill="FFFFFF"/>
          <w:lang w:val="en-US" w:eastAsia="zh-CN"/>
        </w:rPr>
        <w:t>进行</w:t>
      </w:r>
      <w:r>
        <w:rPr>
          <w:rFonts w:hint="eastAsia" w:ascii="仿宋_GB2312" w:hAnsi="仿宋_GB2312" w:eastAsia="仿宋_GB2312" w:cs="仿宋_GB2312"/>
          <w:color w:val="auto"/>
          <w:kern w:val="2"/>
          <w:sz w:val="32"/>
          <w:szCs w:val="32"/>
          <w:shd w:val="clear" w:color="auto" w:fill="FFFFFF"/>
          <w:lang w:eastAsia="zh-CN"/>
        </w:rPr>
        <w:t>改造，四类重点对象按照“1人户20平方米、2人户30平方米，3人户40平方米，3人以上户人均13平方米，最低保障住房面积，单价1200元/平方米”标准进行补助</w:t>
      </w:r>
      <w:r>
        <w:rPr>
          <w:rFonts w:hint="eastAsia" w:ascii="仿宋_GB2312" w:hAnsi="仿宋_GB2312" w:eastAsia="仿宋_GB2312" w:cs="仿宋_GB2312"/>
          <w:color w:val="auto"/>
          <w:kern w:val="0"/>
          <w:sz w:val="32"/>
          <w:szCs w:val="32"/>
          <w:lang w:val="en-US" w:eastAsia="zh-CN" w:bidi="ar"/>
        </w:rPr>
        <w:t>。</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责任单位：县住建局</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color w:val="auto"/>
          <w:kern w:val="2"/>
          <w:sz w:val="32"/>
          <w:szCs w:val="32"/>
          <w:shd w:val="clear" w:color="auto" w:fill="FFFFFF"/>
          <w:lang w:val="en-US" w:eastAsia="zh-CN"/>
        </w:rPr>
        <w:t>农村</w:t>
      </w:r>
      <w:r>
        <w:rPr>
          <w:rFonts w:hint="eastAsia" w:ascii="仿宋_GB2312" w:hAnsi="仿宋_GB2312" w:eastAsia="仿宋_GB2312" w:cs="仿宋_GB2312"/>
          <w:b/>
          <w:color w:val="auto"/>
          <w:kern w:val="2"/>
          <w:sz w:val="32"/>
          <w:szCs w:val="32"/>
          <w:shd w:val="clear" w:color="auto" w:fill="FFFFFF"/>
          <w:lang w:val="en-US" w:eastAsia="zh-CN"/>
        </w:rPr>
        <w:t>危窑改造。</w:t>
      </w:r>
      <w:r>
        <w:rPr>
          <w:rFonts w:hint="eastAsia" w:ascii="仿宋_GB2312" w:hAnsi="仿宋_GB2312" w:eastAsia="仿宋_GB2312" w:cs="仿宋_GB2312"/>
          <w:sz w:val="32"/>
          <w:szCs w:val="32"/>
          <w:lang w:val="en-US" w:eastAsia="zh-CN"/>
        </w:rPr>
        <w:t>投资</w:t>
      </w:r>
      <w:r>
        <w:rPr>
          <w:rFonts w:hint="eastAsia" w:ascii="仿宋_GB2312" w:hAnsi="仿宋_GB2312" w:eastAsia="仿宋_GB2312" w:cs="仿宋_GB2312"/>
          <w:color w:val="auto"/>
          <w:kern w:val="0"/>
          <w:sz w:val="32"/>
          <w:szCs w:val="32"/>
          <w:lang w:val="en-US" w:eastAsia="zh-CN" w:bidi="ar"/>
        </w:rPr>
        <w:t>40.5万元，</w:t>
      </w:r>
      <w:r>
        <w:rPr>
          <w:rFonts w:hint="eastAsia" w:ascii="仿宋_GB2312" w:hAnsi="仿宋_GB2312" w:eastAsia="仿宋_GB2312" w:cs="仿宋_GB2312"/>
          <w:color w:val="auto"/>
          <w:kern w:val="2"/>
          <w:sz w:val="32"/>
          <w:szCs w:val="32"/>
          <w:shd w:val="clear" w:color="auto" w:fill="FFFFFF"/>
          <w:lang w:eastAsia="zh-CN"/>
        </w:rPr>
        <w:t>扶持</w:t>
      </w:r>
      <w:r>
        <w:rPr>
          <w:rFonts w:hint="eastAsia" w:ascii="仿宋_GB2312" w:hAnsi="仿宋_GB2312" w:eastAsia="仿宋_GB2312" w:cs="仿宋_GB2312"/>
          <w:color w:val="auto"/>
          <w:kern w:val="2"/>
          <w:sz w:val="32"/>
          <w:szCs w:val="32"/>
          <w:shd w:val="clear" w:color="auto" w:fill="FFFFFF"/>
          <w:lang w:val="en-US" w:eastAsia="zh-CN"/>
        </w:rPr>
        <w:t>29</w:t>
      </w:r>
      <w:r>
        <w:rPr>
          <w:rFonts w:hint="eastAsia" w:ascii="仿宋_GB2312" w:hAnsi="仿宋_GB2312" w:eastAsia="仿宋_GB2312" w:cs="仿宋_GB2312"/>
          <w:color w:val="auto"/>
          <w:kern w:val="2"/>
          <w:sz w:val="32"/>
          <w:szCs w:val="32"/>
          <w:shd w:val="clear" w:color="auto" w:fill="FFFFFF"/>
          <w:lang w:eastAsia="zh-CN"/>
        </w:rPr>
        <w:t>户建档立卡贫困户进行危窑改造</w:t>
      </w:r>
      <w:r>
        <w:rPr>
          <w:rFonts w:hint="eastAsia" w:ascii="仿宋_GB2312" w:hAnsi="仿宋_GB2312" w:eastAsia="仿宋_GB2312" w:cs="仿宋_GB2312"/>
          <w:color w:val="auto"/>
          <w:kern w:val="0"/>
          <w:sz w:val="32"/>
          <w:szCs w:val="32"/>
          <w:lang w:val="en-US" w:eastAsia="zh-CN" w:bidi="ar"/>
        </w:rPr>
        <w:t>。</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责任单位：县住建局</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2"/>
          <w:sz w:val="32"/>
          <w:szCs w:val="32"/>
          <w:shd w:val="clear" w:color="auto" w:fill="FFFFFF"/>
          <w:lang w:val="en-US" w:eastAsia="zh-CN"/>
        </w:rPr>
        <w:t>3、安全饮水项目。</w:t>
      </w:r>
      <w:r>
        <w:rPr>
          <w:rFonts w:hint="eastAsia" w:ascii="仿宋_GB2312" w:hAnsi="仿宋_GB2312" w:eastAsia="仿宋_GB2312" w:cs="仿宋_GB2312"/>
          <w:color w:val="000000"/>
          <w:kern w:val="2"/>
          <w:sz w:val="32"/>
          <w:szCs w:val="32"/>
          <w:shd w:val="clear" w:color="auto" w:fill="FFFFFF"/>
          <w:lang w:val="en-US" w:eastAsia="zh-CN"/>
        </w:rPr>
        <w:t>投资1758.27万元，实施饮水项目13个。其</w:t>
      </w:r>
      <w:r>
        <w:rPr>
          <w:rFonts w:hint="eastAsia" w:ascii="仿宋_GB2312" w:hAnsi="仿宋_GB2312" w:eastAsia="仿宋_GB2312" w:cs="仿宋_GB2312"/>
          <w:color w:val="auto"/>
          <w:sz w:val="32"/>
          <w:szCs w:val="32"/>
          <w:lang w:val="en-US" w:eastAsia="zh-CN"/>
        </w:rPr>
        <w:t>中：投资</w:t>
      </w:r>
      <w:r>
        <w:rPr>
          <w:rFonts w:hint="eastAsia" w:ascii="仿宋_GB2312" w:hAnsi="仿宋_GB2312" w:eastAsia="仿宋_GB2312" w:cs="仿宋_GB2312"/>
          <w:color w:val="000000"/>
          <w:kern w:val="2"/>
          <w:sz w:val="32"/>
          <w:szCs w:val="32"/>
          <w:shd w:val="clear" w:color="auto" w:fill="FFFFFF"/>
          <w:lang w:val="en-US" w:eastAsia="zh-CN"/>
        </w:rPr>
        <w:t>747.94</w:t>
      </w:r>
      <w:r>
        <w:rPr>
          <w:rFonts w:hint="eastAsia" w:ascii="仿宋_GB2312" w:hAnsi="仿宋_GB2312" w:eastAsia="仿宋_GB2312" w:cs="仿宋_GB2312"/>
          <w:color w:val="000000"/>
          <w:kern w:val="2"/>
          <w:sz w:val="32"/>
          <w:szCs w:val="32"/>
          <w:shd w:val="clear" w:color="auto" w:fill="FFFFFF"/>
        </w:rPr>
        <w:t>万元</w:t>
      </w:r>
      <w:r>
        <w:rPr>
          <w:rFonts w:hint="eastAsia" w:ascii="仿宋_GB2312" w:hAnsi="仿宋_GB2312" w:eastAsia="仿宋_GB2312" w:cs="仿宋_GB2312"/>
          <w:color w:val="000000"/>
          <w:kern w:val="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扶持2834户建档立卡贫困户，安装水质净化器2834套，水窖每台补助2698元，小电井及氟超标每台补助2233元。投资</w:t>
      </w:r>
      <w:r>
        <w:rPr>
          <w:rFonts w:hint="eastAsia" w:ascii="仿宋_GB2312" w:hAnsi="仿宋_GB2312" w:eastAsia="仿宋_GB2312" w:cs="仿宋_GB2312"/>
          <w:color w:val="000000"/>
          <w:kern w:val="2"/>
          <w:sz w:val="32"/>
          <w:szCs w:val="32"/>
          <w:shd w:val="clear" w:color="auto" w:fill="FFFFFF"/>
          <w:lang w:val="en-US" w:eastAsia="zh-CN"/>
        </w:rPr>
        <w:t>983.33</w:t>
      </w:r>
      <w:r>
        <w:rPr>
          <w:rFonts w:hint="eastAsia" w:ascii="仿宋_GB2312" w:hAnsi="仿宋_GB2312" w:eastAsia="仿宋_GB2312" w:cs="仿宋_GB2312"/>
          <w:color w:val="000000"/>
          <w:kern w:val="2"/>
          <w:sz w:val="32"/>
          <w:szCs w:val="32"/>
          <w:shd w:val="clear" w:color="auto" w:fill="FFFFFF"/>
        </w:rPr>
        <w:t>万元</w:t>
      </w:r>
      <w:r>
        <w:rPr>
          <w:rFonts w:hint="eastAsia" w:ascii="仿宋_GB2312" w:hAnsi="仿宋_GB2312" w:eastAsia="仿宋_GB2312" w:cs="仿宋_GB2312"/>
          <w:color w:val="000000"/>
          <w:kern w:val="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扶持王咀子乡、乔川乡、怀安乡、上里塬乡、城壕镇、悦乐镇、五蛟镇、乔河乡、林镇乡新建集中供水及维修工程11处；投资</w:t>
      </w:r>
      <w:r>
        <w:rPr>
          <w:rFonts w:hint="eastAsia" w:ascii="仿宋_GB2312" w:hAnsi="仿宋_GB2312" w:eastAsia="仿宋_GB2312" w:cs="仿宋_GB2312"/>
          <w:color w:val="000000"/>
          <w:kern w:val="2"/>
          <w:sz w:val="32"/>
          <w:szCs w:val="32"/>
          <w:shd w:val="clear" w:color="auto" w:fill="FFFFFF"/>
          <w:lang w:val="en-US" w:eastAsia="zh-CN"/>
        </w:rPr>
        <w:t>27</w:t>
      </w:r>
      <w:r>
        <w:rPr>
          <w:rFonts w:hint="eastAsia" w:ascii="仿宋_GB2312" w:hAnsi="仿宋_GB2312" w:eastAsia="仿宋_GB2312" w:cs="仿宋_GB2312"/>
          <w:color w:val="000000"/>
          <w:kern w:val="2"/>
          <w:sz w:val="32"/>
          <w:szCs w:val="32"/>
          <w:shd w:val="clear" w:color="auto" w:fill="FFFFFF"/>
        </w:rPr>
        <w:t>万元</w:t>
      </w:r>
      <w:r>
        <w:rPr>
          <w:rFonts w:hint="eastAsia" w:ascii="仿宋_GB2312" w:hAnsi="仿宋_GB2312" w:eastAsia="仿宋_GB2312" w:cs="仿宋_GB2312"/>
          <w:color w:val="000000"/>
          <w:kern w:val="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扶持53户饮水不稳定农户新打小电井9处，集雨水窖18处。</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责任单位：县水务局</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bidi="ar-SA"/>
        </w:rPr>
        <w:t>4、华池县高标准农田建设项目。</w:t>
      </w:r>
      <w:r>
        <w:rPr>
          <w:rFonts w:hint="eastAsia" w:ascii="仿宋_GB2312" w:hAnsi="仿宋_GB2312" w:eastAsia="仿宋_GB2312" w:cs="仿宋_GB2312"/>
          <w:sz w:val="32"/>
          <w:szCs w:val="32"/>
          <w:lang w:val="en-US" w:eastAsia="zh-CN"/>
        </w:rPr>
        <w:t>投资1750万元，扶持建档立卡贫困户建设高标准农田4240亩。建设高效节水灌溉农田1000亩，新建提灌站5座、高位水池5座、布设管道及配套设施。</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责任单位：县农业农村局</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bidi="ar-SA"/>
        </w:rPr>
        <w:t>5、柔远镇杨岔村环境整治项目。</w:t>
      </w:r>
      <w:r>
        <w:rPr>
          <w:rFonts w:hint="eastAsia" w:ascii="仿宋_GB2312" w:hAnsi="仿宋_GB2312" w:eastAsia="仿宋_GB2312" w:cs="仿宋_GB2312"/>
          <w:sz w:val="32"/>
          <w:szCs w:val="32"/>
          <w:lang w:val="en-US" w:eastAsia="zh-CN"/>
        </w:rPr>
        <w:t>投资30万元，扶持柔远镇杨岔村购置农用三轮垃圾车7辆，垃圾转运箱23个，户用垃圾箱150个。</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责任单位：市生态环境局华池分局</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kern w:val="2"/>
          <w:sz w:val="32"/>
          <w:szCs w:val="32"/>
          <w:shd w:val="clear" w:color="auto" w:fill="FFFFFF"/>
          <w:lang w:val="en-US" w:eastAsia="zh-CN" w:bidi="ar-SA"/>
        </w:rPr>
        <w:t>6、农村公路建设。</w:t>
      </w:r>
      <w:r>
        <w:rPr>
          <w:rFonts w:hint="eastAsia" w:ascii="仿宋_GB2312" w:hAnsi="仿宋_GB2312" w:eastAsia="仿宋_GB2312" w:cs="仿宋_GB2312"/>
          <w:sz w:val="32"/>
          <w:szCs w:val="32"/>
          <w:lang w:val="en-US" w:eastAsia="zh-CN"/>
        </w:rPr>
        <w:t>投资2002.7万元，实施公路建设项目3个。其中：投资1360万元，新建8条公路生命安全防护工程；投资430.8万元，实施农村公路水毁“畅返不畅”项目1个，投资211.9万元，新修村庄道路排水工程2处。提升73个村公路的交通安全保障能力。</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责任单位：县交通局</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right="0" w:rightChars="0" w:firstLine="643" w:firstLineChars="200"/>
        <w:jc w:val="both"/>
        <w:textAlignment w:val="auto"/>
        <w:outlineLvl w:val="9"/>
        <w:rPr>
          <w:rFonts w:hint="default" w:ascii="仿宋_GB2312" w:hAnsi="仿宋_GB2312"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b/>
          <w:color w:val="000000"/>
          <w:kern w:val="2"/>
          <w:sz w:val="32"/>
          <w:szCs w:val="32"/>
          <w:shd w:val="clear" w:color="auto" w:fill="FFFFFF"/>
          <w:lang w:val="en-US" w:eastAsia="zh-CN"/>
        </w:rPr>
        <w:t>7、贫困村小型桥涵建设</w:t>
      </w:r>
      <w:r>
        <w:rPr>
          <w:rFonts w:hint="eastAsia" w:ascii="仿宋_GB2312" w:hAnsi="仿宋_GB2312" w:eastAsia="仿宋_GB2312" w:cs="仿宋_GB2312"/>
          <w:color w:val="000000"/>
          <w:kern w:val="2"/>
          <w:sz w:val="32"/>
          <w:szCs w:val="32"/>
          <w:shd w:val="clear" w:color="auto" w:fill="FFFFFF"/>
          <w:lang w:val="en-US" w:eastAsia="zh-CN"/>
        </w:rPr>
        <w:t>。投资541.2万元，新建贫困村小型桥涵12座。解决8个乡镇10个贫困村241户贫困户843人出行难问题。</w:t>
      </w:r>
    </w:p>
    <w:p>
      <w:pPr>
        <w:pStyle w:val="5"/>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leftChars="200" w:right="0" w:rightChars="0" w:firstLine="320"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责任单位：县扶贫办</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0" w:firstLineChars="200"/>
        <w:textAlignment w:val="auto"/>
        <w:outlineLvl w:val="9"/>
        <w:rPr>
          <w:rFonts w:hint="eastAsia" w:ascii="黑体" w:hAnsi="宋体" w:eastAsia="黑体" w:cs="黑体"/>
          <w:color w:val="000000"/>
          <w:sz w:val="32"/>
          <w:szCs w:val="32"/>
          <w:lang w:eastAsia="zh-CN"/>
        </w:rPr>
      </w:pPr>
      <w:r>
        <w:rPr>
          <w:rFonts w:ascii="黑体" w:hAnsi="宋体" w:eastAsia="黑体" w:cs="黑体"/>
          <w:color w:val="000000"/>
          <w:sz w:val="32"/>
          <w:szCs w:val="32"/>
        </w:rPr>
        <w:t>七、</w:t>
      </w:r>
      <w:r>
        <w:rPr>
          <w:rFonts w:hint="eastAsia" w:ascii="黑体" w:hAnsi="宋体" w:eastAsia="黑体" w:cs="黑体"/>
          <w:color w:val="000000"/>
          <w:sz w:val="32"/>
          <w:szCs w:val="32"/>
          <w:lang w:eastAsia="zh-CN"/>
        </w:rPr>
        <w:t>责任分工</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（一）县脱贫攻坚领导小组:</w:t>
      </w:r>
      <w:r>
        <w:rPr>
          <w:rFonts w:hint="eastAsia" w:ascii="仿宋_GB2312" w:hAnsi="仿宋_GB2312" w:eastAsia="仿宋_GB2312" w:cs="仿宋_GB2312"/>
          <w:color w:val="000000"/>
          <w:kern w:val="0"/>
          <w:sz w:val="32"/>
          <w:szCs w:val="32"/>
          <w:lang w:val="en-US" w:eastAsia="zh-CN"/>
        </w:rPr>
        <w:t>根据县财政涉农资金整合使用管理办法组织项目验收、绩效评价和监督检查,负责年度使用方案的审核、报备工作,下达年度项目资金计划,批复部门年度项目实施方案,调整年度资金整合计划和建设内容。</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(二)县财政局:</w:t>
      </w:r>
      <w:r>
        <w:rPr>
          <w:rFonts w:hint="eastAsia" w:ascii="仿宋_GB2312" w:hAnsi="仿宋_GB2312" w:eastAsia="仿宋_GB2312" w:cs="仿宋_GB2312"/>
          <w:color w:val="000000"/>
          <w:kern w:val="0"/>
          <w:sz w:val="32"/>
          <w:szCs w:val="32"/>
          <w:lang w:val="en-US" w:eastAsia="zh-CN"/>
        </w:rPr>
        <w:t>根据县财政涉农资金统筹整合使用管理办法,负责整合资金预算调整、核拨、县级资金落实,对资金使用情况进行监督;会同相关单位编年度财政涉农资金统筹整合使用方案。</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(三)县扶贫办:</w:t>
      </w:r>
      <w:r>
        <w:rPr>
          <w:rFonts w:hint="eastAsia" w:ascii="仿宋_GB2312" w:hAnsi="仿宋_GB2312" w:eastAsia="仿宋_GB2312" w:cs="仿宋_GB2312"/>
          <w:color w:val="000000"/>
          <w:kern w:val="0"/>
          <w:sz w:val="32"/>
          <w:szCs w:val="32"/>
          <w:lang w:val="en-US" w:eastAsia="zh-CN"/>
        </w:rPr>
        <w:t>协同财政部门制定年度资金使用方案,会同相关部门落实年度项目实施方案,对涉及项目的年度计划实施进度、项目建设质量组织日常检查。</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(四)县自然资源局:</w:t>
      </w:r>
      <w:r>
        <w:rPr>
          <w:rFonts w:hint="eastAsia" w:ascii="仿宋_GB2312" w:hAnsi="仿宋_GB2312" w:eastAsia="仿宋_GB2312" w:cs="仿宋_GB2312"/>
          <w:color w:val="000000"/>
          <w:kern w:val="0"/>
          <w:sz w:val="32"/>
          <w:szCs w:val="32"/>
          <w:lang w:val="en-US" w:eastAsia="zh-CN"/>
        </w:rPr>
        <w:t>负责全县财政涉农资金统筹整合使用项目用地审核或有关手续办理工作。</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(五)县生态环境局:</w:t>
      </w:r>
      <w:r>
        <w:rPr>
          <w:rFonts w:hint="eastAsia" w:ascii="仿宋_GB2312" w:hAnsi="仿宋_GB2312" w:eastAsia="仿宋_GB2312" w:cs="仿宋_GB2312"/>
          <w:color w:val="000000"/>
          <w:kern w:val="0"/>
          <w:sz w:val="32"/>
          <w:szCs w:val="32"/>
          <w:lang w:val="en-US" w:eastAsia="zh-CN"/>
        </w:rPr>
        <w:t>负责全县财政涉农资金统筹整合使用项目环评手续办理工作。</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(六)项目责任单位:</w:t>
      </w:r>
      <w:r>
        <w:rPr>
          <w:rFonts w:hint="eastAsia" w:ascii="仿宋_GB2312" w:hAnsi="仿宋_GB2312" w:eastAsia="仿宋_GB2312" w:cs="仿宋_GB2312"/>
          <w:color w:val="000000"/>
          <w:kern w:val="0"/>
          <w:sz w:val="32"/>
          <w:szCs w:val="32"/>
          <w:lang w:val="en-US" w:eastAsia="zh-CN"/>
        </w:rPr>
        <w:t>为财政涉农资金统筹整合使用项目的实施主体。负责编制部门年度整合项目实施计划,落实项目建设相关制度,规范项目建设相关程序,会同乡镇组织项目工程实施,把好项目建设质量关,做好项目资金报账工作,健全项目库建设相关资料。</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3"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(七)各乡镇:</w:t>
      </w:r>
      <w:r>
        <w:rPr>
          <w:rFonts w:hint="eastAsia" w:ascii="仿宋_GB2312" w:hAnsi="仿宋_GB2312" w:eastAsia="仿宋_GB2312" w:cs="仿宋_GB2312"/>
          <w:color w:val="000000"/>
          <w:kern w:val="0"/>
          <w:sz w:val="32"/>
          <w:szCs w:val="32"/>
          <w:lang w:val="en-US" w:eastAsia="zh-CN"/>
        </w:rPr>
        <w:t>为财政涉农资金统筹整合使用项目实施的配合单位。按照县上下发的财政涉农资金统筹整合使用方案及行业部门的项目实施方案,做好年度项目实施的具体工作，健全项目库建设相关资料。</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20" w:lineRule="exact"/>
        <w:ind w:right="0" w:rightChars="0" w:firstLine="640" w:firstLineChars="200"/>
        <w:textAlignment w:val="auto"/>
        <w:outlineLvl w:val="9"/>
        <w:rPr>
          <w:sz w:val="32"/>
          <w:szCs w:val="32"/>
        </w:rPr>
      </w:pPr>
      <w:r>
        <w:rPr>
          <w:rFonts w:hint="eastAsia" w:ascii="黑体" w:hAnsi="宋体" w:eastAsia="黑体" w:cs="黑体"/>
          <w:color w:val="000000"/>
          <w:sz w:val="32"/>
          <w:szCs w:val="32"/>
          <w:lang w:eastAsia="zh-CN"/>
        </w:rPr>
        <w:t>八、</w:t>
      </w:r>
      <w:r>
        <w:rPr>
          <w:rFonts w:ascii="黑体" w:hAnsi="宋体" w:eastAsia="黑体" w:cs="黑体"/>
          <w:color w:val="000000"/>
          <w:sz w:val="32"/>
          <w:szCs w:val="32"/>
        </w:rPr>
        <w:t>保障措施</w:t>
      </w:r>
    </w:p>
    <w:p>
      <w:pPr>
        <w:keepNext w:val="0"/>
        <w:keepLines w:val="0"/>
        <w:pageBreakBefore w:val="0"/>
        <w:widowControl/>
        <w:kinsoku/>
        <w:wordWrap/>
        <w:overflowPunct/>
        <w:topLinePunct w:val="0"/>
        <w:autoSpaceDE/>
        <w:autoSpaceDN/>
        <w:bidi w:val="0"/>
        <w:adjustRightInd/>
        <w:spacing w:beforeAutospacing="0" w:afterAutospacing="0" w:line="520" w:lineRule="exact"/>
        <w:ind w:left="0" w:leftChars="0" w:right="0" w:rightChars="0" w:firstLine="640"/>
        <w:jc w:val="left"/>
        <w:textAlignment w:val="auto"/>
        <w:outlineLvl w:val="9"/>
        <w:rPr>
          <w:rFonts w:hint="eastAsia" w:ascii="仿宋_GB2312" w:hAnsi="仿宋_GB2312" w:eastAsia="仿宋_GB2312" w:cs="仿宋_GB2312"/>
          <w:color w:val="222222"/>
          <w:kern w:val="0"/>
          <w:sz w:val="32"/>
          <w:szCs w:val="32"/>
        </w:rPr>
      </w:pPr>
      <w:r>
        <w:rPr>
          <w:rFonts w:hint="eastAsia" w:ascii="楷体_GB2312" w:hAnsi="楷体_GB2312" w:eastAsia="楷体_GB2312" w:cs="楷体_GB2312"/>
          <w:b/>
          <w:bCs/>
          <w:color w:val="222222"/>
          <w:kern w:val="0"/>
          <w:sz w:val="32"/>
          <w:szCs w:val="32"/>
        </w:rPr>
        <w:t>（一）加强组织领导。</w:t>
      </w:r>
      <w:r>
        <w:rPr>
          <w:rFonts w:hint="eastAsia" w:ascii="仿宋_GB2312" w:hAnsi="仿宋_GB2312" w:eastAsia="仿宋_GB2312" w:cs="仿宋_GB2312"/>
          <w:color w:val="222222"/>
          <w:kern w:val="0"/>
          <w:sz w:val="32"/>
          <w:szCs w:val="32"/>
        </w:rPr>
        <w:t>统筹整合财政涉农扶贫资金是中央、省、市</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color w:val="222222"/>
          <w:kern w:val="0"/>
          <w:sz w:val="32"/>
          <w:szCs w:val="32"/>
          <w:lang w:val="en-US" w:eastAsia="zh-CN"/>
        </w:rPr>
        <w:t>县</w:t>
      </w:r>
      <w:r>
        <w:rPr>
          <w:rFonts w:hint="eastAsia" w:ascii="仿宋_GB2312" w:hAnsi="仿宋_GB2312" w:eastAsia="仿宋_GB2312" w:cs="仿宋_GB2312"/>
          <w:color w:val="222222"/>
          <w:kern w:val="0"/>
          <w:sz w:val="32"/>
          <w:szCs w:val="32"/>
        </w:rPr>
        <w:t>集中财力进行扶贫攻坚的重要举措。各乡镇、各部门要提高认识，高度重视，全面落实党政一把手的主体责任，协调资金和项目安排，明确工作责任，确保统筹整合使用财政涉农资金各项措施落实到位。要加强与省、市各级有关部门的沟通协调，共同推进统筹整合工作有序开展，提高整合资金使用效益。</w:t>
      </w:r>
    </w:p>
    <w:p>
      <w:pPr>
        <w:keepNext w:val="0"/>
        <w:keepLines w:val="0"/>
        <w:pageBreakBefore w:val="0"/>
        <w:widowControl/>
        <w:kinsoku/>
        <w:wordWrap/>
        <w:overflowPunct/>
        <w:topLinePunct w:val="0"/>
        <w:autoSpaceDE/>
        <w:autoSpaceDN/>
        <w:bidi w:val="0"/>
        <w:adjustRightInd/>
        <w:spacing w:beforeAutospacing="0" w:afterAutospacing="0" w:line="520" w:lineRule="exact"/>
        <w:ind w:left="0" w:leftChars="0" w:right="0" w:rightChars="0" w:firstLine="640"/>
        <w:jc w:val="left"/>
        <w:textAlignment w:val="auto"/>
        <w:outlineLvl w:val="9"/>
        <w:rPr>
          <w:rFonts w:hint="eastAsia" w:ascii="仿宋_GB2312" w:hAnsi="仿宋_GB2312" w:eastAsia="仿宋_GB2312" w:cs="仿宋_GB2312"/>
          <w:color w:val="222222"/>
          <w:kern w:val="0"/>
          <w:sz w:val="32"/>
          <w:szCs w:val="32"/>
        </w:rPr>
      </w:pPr>
      <w:r>
        <w:rPr>
          <w:rFonts w:hint="eastAsia" w:ascii="楷体_GB2312" w:hAnsi="楷体_GB2312" w:eastAsia="楷体_GB2312" w:cs="楷体_GB2312"/>
          <w:b/>
          <w:bCs/>
          <w:color w:val="222222"/>
          <w:kern w:val="0"/>
          <w:sz w:val="32"/>
          <w:szCs w:val="32"/>
        </w:rPr>
        <w:t>（二）推行公示制度。</w:t>
      </w:r>
      <w:r>
        <w:rPr>
          <w:rFonts w:hint="eastAsia" w:ascii="仿宋_GB2312" w:hAnsi="仿宋_GB2312" w:eastAsia="仿宋_GB2312" w:cs="仿宋_GB2312"/>
          <w:color w:val="222222"/>
          <w:kern w:val="0"/>
          <w:sz w:val="32"/>
          <w:szCs w:val="32"/>
        </w:rPr>
        <w:t>各乡镇、各有关部门应将统筹整合使用财政涉农资金的政策文件、管理制度、资金分配、工作进度等信息在项目实施村及时进行公开，接受社会监督。</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222222"/>
          <w:kern w:val="0"/>
          <w:sz w:val="32"/>
          <w:szCs w:val="32"/>
        </w:rPr>
      </w:pPr>
      <w:r>
        <w:rPr>
          <w:rFonts w:hint="eastAsia" w:ascii="楷体_GB2312" w:hAnsi="楷体_GB2312" w:eastAsia="楷体_GB2312" w:cs="楷体_GB2312"/>
          <w:b/>
          <w:bCs/>
          <w:color w:val="222222"/>
          <w:kern w:val="0"/>
          <w:sz w:val="32"/>
          <w:szCs w:val="32"/>
        </w:rPr>
        <w:t>（三）加快预算执行。</w:t>
      </w:r>
      <w:r>
        <w:rPr>
          <w:rFonts w:hint="eastAsia" w:ascii="仿宋_GB2312" w:hAnsi="仿宋_GB2312" w:eastAsia="仿宋_GB2312" w:cs="仿宋_GB2312"/>
          <w:kern w:val="0"/>
          <w:sz w:val="32"/>
          <w:szCs w:val="32"/>
        </w:rPr>
        <w:t>县财政局依据华池县统筹整合使用财政涉农资金年度实施方案和资金管理办法分配下达资金，涉农资金整合主管或使用单位根据项目实施进度加快资金支付，确保项目建成一个，验收一个，杜绝财政</w:t>
      </w:r>
      <w:r>
        <w:rPr>
          <w:rFonts w:hint="eastAsia" w:ascii="仿宋_GB2312" w:hAnsi="仿宋_GB2312" w:eastAsia="仿宋_GB2312" w:cs="仿宋_GB2312"/>
          <w:color w:val="222222"/>
          <w:kern w:val="0"/>
          <w:sz w:val="32"/>
          <w:szCs w:val="32"/>
        </w:rPr>
        <w:t>涉农整合资金出现滞留、沉淀现象。</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rFonts w:hint="eastAsia" w:ascii="仿宋_GB2312" w:hAnsi="仿宋_GB2312" w:eastAsia="仿宋_GB2312" w:cs="仿宋_GB2312"/>
          <w:color w:val="222222"/>
          <w:kern w:val="0"/>
          <w:sz w:val="32"/>
          <w:szCs w:val="32"/>
        </w:rPr>
      </w:pPr>
      <w:r>
        <w:rPr>
          <w:rFonts w:hint="eastAsia" w:ascii="楷体_GB2312" w:hAnsi="楷体_GB2312" w:eastAsia="楷体_GB2312" w:cs="楷体_GB2312"/>
          <w:b/>
          <w:bCs/>
          <w:color w:val="222222"/>
          <w:kern w:val="0"/>
          <w:sz w:val="32"/>
          <w:szCs w:val="32"/>
        </w:rPr>
        <w:t>（四）强化资金监管。</w:t>
      </w:r>
      <w:r>
        <w:rPr>
          <w:rFonts w:hint="eastAsia" w:ascii="仿宋_GB2312" w:hAnsi="仿宋_GB2312" w:eastAsia="仿宋_GB2312" w:cs="仿宋_GB2312"/>
          <w:color w:val="222222"/>
          <w:kern w:val="0"/>
          <w:sz w:val="32"/>
          <w:szCs w:val="32"/>
        </w:rPr>
        <w:t>要把纳入统筹整合范围的财政涉农资金作为监管重点，各整合资金使用单位对财政涉农资金管理监督负首要责任。贫困村第一书记、驻村工作队、村委会要深度参与涉农扶贫资金和项目的管理监督。审计、财政、纪检监察等部门要切实加大审计和监督检查力度，并对监管职责落实情况进行跟踪问效。探索引入第三方独立监督，引导贫困人口主动参与监督，构建多元化资金监管机制。</w:t>
      </w:r>
    </w:p>
    <w:p>
      <w:pPr>
        <w:keepNext w:val="0"/>
        <w:keepLines w:val="0"/>
        <w:pageBreakBefore w:val="0"/>
        <w:widowControl/>
        <w:kinsoku/>
        <w:wordWrap/>
        <w:overflowPunct/>
        <w:topLinePunct w:val="0"/>
        <w:autoSpaceDE/>
        <w:autoSpaceDN/>
        <w:bidi w:val="0"/>
        <w:adjustRightInd/>
        <w:spacing w:beforeAutospacing="0" w:afterAutospacing="0" w:line="520" w:lineRule="exact"/>
        <w:ind w:right="0" w:rightChars="0" w:firstLine="643" w:firstLineChars="200"/>
        <w:jc w:val="left"/>
        <w:textAlignment w:val="auto"/>
        <w:outlineLvl w:val="9"/>
        <w:rPr>
          <w:sz w:val="32"/>
          <w:szCs w:val="32"/>
        </w:rPr>
      </w:pPr>
      <w:r>
        <w:rPr>
          <w:rFonts w:hint="eastAsia" w:ascii="楷体_GB2312" w:hAnsi="楷体_GB2312" w:eastAsia="楷体_GB2312" w:cs="楷体_GB2312"/>
          <w:b/>
          <w:bCs/>
          <w:color w:val="222222"/>
          <w:kern w:val="0"/>
          <w:sz w:val="32"/>
          <w:szCs w:val="32"/>
        </w:rPr>
        <w:t>（五）开展绩效评价。</w:t>
      </w:r>
      <w:r>
        <w:rPr>
          <w:rFonts w:hint="eastAsia" w:ascii="仿宋_GB2312" w:hAnsi="仿宋_GB2312" w:eastAsia="仿宋_GB2312" w:cs="仿宋_GB2312"/>
          <w:color w:val="222222"/>
          <w:kern w:val="0"/>
          <w:sz w:val="32"/>
          <w:szCs w:val="32"/>
        </w:rPr>
        <w:t>县财政</w:t>
      </w:r>
      <w:r>
        <w:rPr>
          <w:rFonts w:hint="eastAsia" w:ascii="仿宋_GB2312" w:hAnsi="仿宋_GB2312" w:eastAsia="仿宋_GB2312" w:cs="仿宋_GB2312"/>
          <w:color w:val="222222"/>
          <w:kern w:val="0"/>
          <w:sz w:val="32"/>
          <w:szCs w:val="32"/>
          <w:lang w:eastAsia="zh-CN"/>
        </w:rPr>
        <w:t>、扶贫</w:t>
      </w:r>
      <w:r>
        <w:rPr>
          <w:rFonts w:hint="eastAsia" w:ascii="仿宋_GB2312" w:hAnsi="仿宋_GB2312" w:eastAsia="仿宋_GB2312" w:cs="仿宋_GB2312"/>
          <w:color w:val="222222"/>
          <w:kern w:val="0"/>
          <w:sz w:val="32"/>
          <w:szCs w:val="32"/>
        </w:rPr>
        <w:t>、发改</w:t>
      </w:r>
      <w:r>
        <w:rPr>
          <w:rFonts w:hint="eastAsia" w:ascii="仿宋_GB2312" w:hAnsi="仿宋_GB2312" w:eastAsia="仿宋_GB2312" w:cs="仿宋_GB2312"/>
          <w:color w:val="222222"/>
          <w:kern w:val="0"/>
          <w:sz w:val="32"/>
          <w:szCs w:val="32"/>
          <w:lang w:eastAsia="zh-CN"/>
        </w:rPr>
        <w:t>等</w:t>
      </w:r>
      <w:r>
        <w:rPr>
          <w:rFonts w:hint="eastAsia" w:ascii="仿宋_GB2312" w:hAnsi="仿宋_GB2312" w:eastAsia="仿宋_GB2312" w:cs="仿宋_GB2312"/>
          <w:color w:val="222222"/>
          <w:kern w:val="0"/>
          <w:sz w:val="32"/>
          <w:szCs w:val="32"/>
        </w:rPr>
        <w:t>部门要加强对资金统筹整合使用的绩效评价，并由县政府将其纳入脱贫攻坚工作成效考核，评价、考核结果以脱贫攻坚领导小组</w:t>
      </w:r>
      <w:r>
        <w:rPr>
          <w:rFonts w:hint="eastAsia" w:ascii="仿宋_GB2312" w:hAnsi="仿宋_GB2312" w:eastAsia="仿宋_GB2312" w:cs="仿宋_GB2312"/>
          <w:color w:val="222222"/>
          <w:kern w:val="0"/>
          <w:sz w:val="32"/>
          <w:szCs w:val="32"/>
          <w:lang w:eastAsia="zh-CN"/>
        </w:rPr>
        <w:t>进行</w:t>
      </w:r>
      <w:r>
        <w:rPr>
          <w:rFonts w:hint="eastAsia" w:ascii="仿宋_GB2312" w:hAnsi="仿宋_GB2312" w:eastAsia="仿宋_GB2312" w:cs="仿宋_GB2312"/>
          <w:color w:val="222222"/>
          <w:kern w:val="0"/>
          <w:sz w:val="32"/>
          <w:szCs w:val="32"/>
        </w:rPr>
        <w:t>通报。对统筹整合工作开展好、资金使用效益高的乡镇和部门，在安排项目整合资金时予以奖励和倾斜。对不作为、乱作为等行为，严肃追究相关人员责任。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7C7A1"/>
    <w:multiLevelType w:val="singleLevel"/>
    <w:tmpl w:val="5837C7A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C1149"/>
    <w:rsid w:val="554C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2019-09-16T09:38:00Z</dcterms:created>
  <dc:creator>Administrator</dc:creator>
  <cp:lastModifiedBy>Administrator</cp:lastModifiedBy>
  <dcterms:modified xsi:type="dcterms:W3CDTF">2019-09-16T09:38:21Z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